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FC2" w:rsidRDefault="00725FC2" w:rsidP="00863C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В</w:t>
      </w:r>
      <w:r w:rsidR="00863C83" w:rsidRPr="00863C83">
        <w:rPr>
          <w:rFonts w:ascii="Times New Roman" w:hAnsi="Times New Roman" w:cs="Times New Roman"/>
          <w:b/>
          <w:sz w:val="26"/>
          <w:szCs w:val="26"/>
        </w:rPr>
        <w:t>ыступлени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863C83" w:rsidRPr="00863C8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63C83" w:rsidRDefault="00863C83" w:rsidP="00863C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C83">
        <w:rPr>
          <w:rFonts w:ascii="Times New Roman" w:hAnsi="Times New Roman" w:cs="Times New Roman"/>
          <w:b/>
          <w:sz w:val="26"/>
          <w:szCs w:val="26"/>
        </w:rPr>
        <w:t>Президента Международного общественного</w:t>
      </w:r>
    </w:p>
    <w:p w:rsidR="00863C83" w:rsidRDefault="00863C83" w:rsidP="00863C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C83">
        <w:rPr>
          <w:rFonts w:ascii="Times New Roman" w:hAnsi="Times New Roman" w:cs="Times New Roman"/>
          <w:b/>
          <w:sz w:val="26"/>
          <w:szCs w:val="26"/>
        </w:rPr>
        <w:t xml:space="preserve"> Фонда единства православных народов (МОФЕПН),</w:t>
      </w:r>
    </w:p>
    <w:p w:rsidR="00863C83" w:rsidRPr="00863C83" w:rsidRDefault="00863C83" w:rsidP="00863C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C83">
        <w:rPr>
          <w:rFonts w:ascii="Times New Roman" w:hAnsi="Times New Roman" w:cs="Times New Roman"/>
          <w:b/>
          <w:sz w:val="26"/>
          <w:szCs w:val="26"/>
        </w:rPr>
        <w:t xml:space="preserve"> советника Межпарламентской Ассамблеи Православия (МАП), </w:t>
      </w:r>
    </w:p>
    <w:p w:rsidR="00863C83" w:rsidRPr="00863C83" w:rsidRDefault="00863C83" w:rsidP="00863C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C83">
        <w:rPr>
          <w:rFonts w:ascii="Times New Roman" w:hAnsi="Times New Roman" w:cs="Times New Roman"/>
          <w:b/>
          <w:sz w:val="26"/>
          <w:szCs w:val="26"/>
        </w:rPr>
        <w:t xml:space="preserve">профессора В.А. Алексеева на </w:t>
      </w:r>
      <w:r w:rsidRPr="00863C83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863C83">
        <w:rPr>
          <w:rFonts w:ascii="Times New Roman" w:hAnsi="Times New Roman" w:cs="Times New Roman"/>
          <w:b/>
          <w:sz w:val="26"/>
          <w:szCs w:val="26"/>
        </w:rPr>
        <w:t xml:space="preserve"> Международном христианском форуме «Религия и мир: религия и экология»</w:t>
      </w:r>
    </w:p>
    <w:p w:rsidR="00863C83" w:rsidRPr="00863C83" w:rsidRDefault="00863C83" w:rsidP="00863C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3C83" w:rsidRPr="00863C83" w:rsidRDefault="00863C83" w:rsidP="00863C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3C83" w:rsidRDefault="00863C83" w:rsidP="00863C8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Москва, 23 октября 2019 г.,</w:t>
      </w:r>
    </w:p>
    <w:p w:rsidR="00863C83" w:rsidRDefault="00863C83" w:rsidP="00863C8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МИА «Россия сегодня»</w:t>
      </w:r>
    </w:p>
    <w:p w:rsidR="00430CB2" w:rsidRPr="00146C6A" w:rsidRDefault="00430CB2" w:rsidP="00863C83">
      <w:pPr>
        <w:spacing w:after="0" w:line="240" w:lineRule="auto"/>
        <w:jc w:val="right"/>
        <w:rPr>
          <w:rFonts w:ascii="Times New Roman" w:hAnsi="Times New Roman" w:cs="Times New Roman"/>
          <w:sz w:val="18"/>
          <w:szCs w:val="26"/>
        </w:rPr>
      </w:pPr>
    </w:p>
    <w:p w:rsidR="00430CB2" w:rsidRPr="00146C6A" w:rsidRDefault="00430CB2" w:rsidP="00863C83">
      <w:pPr>
        <w:spacing w:after="0" w:line="240" w:lineRule="auto"/>
        <w:jc w:val="right"/>
        <w:rPr>
          <w:rFonts w:ascii="Times New Roman" w:hAnsi="Times New Roman" w:cs="Times New Roman"/>
          <w:sz w:val="12"/>
          <w:szCs w:val="26"/>
        </w:rPr>
      </w:pPr>
    </w:p>
    <w:p w:rsidR="00430CB2" w:rsidRPr="00430CB2" w:rsidRDefault="00430CB2" w:rsidP="00430CB2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30CB2">
        <w:rPr>
          <w:rFonts w:ascii="Times New Roman" w:hAnsi="Times New Roman" w:cs="Times New Roman"/>
          <w:i/>
          <w:sz w:val="26"/>
          <w:szCs w:val="26"/>
        </w:rPr>
        <w:t xml:space="preserve">Уважаемые организаторы и участники </w:t>
      </w:r>
    </w:p>
    <w:p w:rsidR="00430CB2" w:rsidRDefault="00430CB2" w:rsidP="00430CB2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30CB2">
        <w:rPr>
          <w:rFonts w:ascii="Times New Roman" w:hAnsi="Times New Roman" w:cs="Times New Roman"/>
          <w:i/>
          <w:sz w:val="26"/>
          <w:szCs w:val="26"/>
          <w:lang w:val="en-US"/>
        </w:rPr>
        <w:t>V</w:t>
      </w:r>
      <w:r w:rsidRPr="00430CB2">
        <w:rPr>
          <w:rFonts w:ascii="Times New Roman" w:hAnsi="Times New Roman" w:cs="Times New Roman"/>
          <w:i/>
          <w:sz w:val="26"/>
          <w:szCs w:val="26"/>
        </w:rPr>
        <w:t xml:space="preserve"> Международного христианского форума!</w:t>
      </w:r>
    </w:p>
    <w:p w:rsidR="000E4D93" w:rsidRDefault="000E4D93" w:rsidP="00430CB2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430CB2" w:rsidRDefault="000E4D93" w:rsidP="000E4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Модераторы настоящего форума попросили меня </w:t>
      </w:r>
      <w:r w:rsidR="005D00F0">
        <w:rPr>
          <w:rFonts w:ascii="Times New Roman" w:hAnsi="Times New Roman" w:cs="Times New Roman"/>
          <w:sz w:val="26"/>
          <w:szCs w:val="26"/>
        </w:rPr>
        <w:t xml:space="preserve">в своем выступлении перед Вами </w:t>
      </w:r>
      <w:r>
        <w:rPr>
          <w:rFonts w:ascii="Times New Roman" w:hAnsi="Times New Roman" w:cs="Times New Roman"/>
          <w:sz w:val="26"/>
          <w:szCs w:val="26"/>
        </w:rPr>
        <w:t xml:space="preserve">ответить на предложенные ими вопросы. </w:t>
      </w:r>
      <w:r w:rsidR="005D00F0">
        <w:rPr>
          <w:rFonts w:ascii="Times New Roman" w:hAnsi="Times New Roman" w:cs="Times New Roman"/>
          <w:sz w:val="26"/>
          <w:szCs w:val="26"/>
        </w:rPr>
        <w:t>Представляю</w:t>
      </w:r>
      <w:r>
        <w:rPr>
          <w:rFonts w:ascii="Times New Roman" w:hAnsi="Times New Roman" w:cs="Times New Roman"/>
          <w:sz w:val="26"/>
          <w:szCs w:val="26"/>
        </w:rPr>
        <w:t xml:space="preserve"> Вам </w:t>
      </w:r>
      <w:r w:rsidR="00D5255D">
        <w:rPr>
          <w:rFonts w:ascii="Times New Roman" w:hAnsi="Times New Roman" w:cs="Times New Roman"/>
          <w:sz w:val="26"/>
          <w:szCs w:val="26"/>
        </w:rPr>
        <w:t xml:space="preserve">на них </w:t>
      </w:r>
      <w:r>
        <w:rPr>
          <w:rFonts w:ascii="Times New Roman" w:hAnsi="Times New Roman" w:cs="Times New Roman"/>
          <w:sz w:val="26"/>
          <w:szCs w:val="26"/>
        </w:rPr>
        <w:t>свои ответы.</w:t>
      </w:r>
    </w:p>
    <w:p w:rsidR="000E4D93" w:rsidRPr="000E4D93" w:rsidRDefault="000E4D93" w:rsidP="000E4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0CB2" w:rsidRPr="00430CB2" w:rsidRDefault="000E4D93" w:rsidP="00430C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Вопрос организаторов форума: </w:t>
      </w:r>
      <w:r w:rsidR="00430CB2" w:rsidRPr="00430CB2">
        <w:rPr>
          <w:rFonts w:ascii="Times New Roman" w:hAnsi="Times New Roman" w:cs="Times New Roman"/>
          <w:b/>
          <w:sz w:val="26"/>
          <w:szCs w:val="26"/>
        </w:rPr>
        <w:t>Существу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430CB2" w:rsidRPr="00430CB2">
        <w:rPr>
          <w:rFonts w:ascii="Times New Roman" w:hAnsi="Times New Roman" w:cs="Times New Roman"/>
          <w:b/>
          <w:sz w:val="26"/>
          <w:szCs w:val="26"/>
        </w:rPr>
        <w:t>т ли на сегодняшний день такая ситуация, при которой христиане на Ближнем Востоке нуждаются в защите и поддержке?</w:t>
      </w:r>
    </w:p>
    <w:p w:rsidR="00430CB2" w:rsidRDefault="00430CB2" w:rsidP="00430C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0CB2" w:rsidRDefault="00430CB2" w:rsidP="00066FF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2320">
        <w:rPr>
          <w:rFonts w:ascii="Times New Roman" w:hAnsi="Times New Roman" w:cs="Times New Roman"/>
          <w:b/>
          <w:sz w:val="26"/>
          <w:szCs w:val="26"/>
        </w:rPr>
        <w:t>Ответ:</w:t>
      </w:r>
      <w:r>
        <w:rPr>
          <w:rFonts w:ascii="Times New Roman" w:hAnsi="Times New Roman" w:cs="Times New Roman"/>
          <w:sz w:val="26"/>
          <w:szCs w:val="26"/>
        </w:rPr>
        <w:t xml:space="preserve"> К сожалению, уже довольно длительное время ситуация на всем пространстве Ближнего Востока складывается далеко не в пользу исторически проживающих здесь христиан, которые являются автохтонным населением этого региона мира.</w:t>
      </w:r>
    </w:p>
    <w:p w:rsidR="00430CB2" w:rsidRDefault="007E7542" w:rsidP="0006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Ведь</w:t>
      </w:r>
      <w:r w:rsidR="00430CB2">
        <w:rPr>
          <w:rFonts w:ascii="Times New Roman" w:hAnsi="Times New Roman" w:cs="Times New Roman"/>
          <w:sz w:val="26"/>
          <w:szCs w:val="26"/>
        </w:rPr>
        <w:t xml:space="preserve"> Ближний Восток </w:t>
      </w:r>
      <w:r w:rsidR="00430CB2">
        <w:rPr>
          <w:rFonts w:ascii="Times New Roman" w:hAnsi="Times New Roman" w:cs="Times New Roman"/>
          <w:sz w:val="26"/>
          <w:szCs w:val="26"/>
        </w:rPr>
        <w:sym w:font="Symbol" w:char="F0BE"/>
      </w:r>
      <w:r w:rsidR="00430CB2">
        <w:rPr>
          <w:rFonts w:ascii="Times New Roman" w:hAnsi="Times New Roman" w:cs="Times New Roman"/>
          <w:sz w:val="26"/>
          <w:szCs w:val="26"/>
        </w:rPr>
        <w:t xml:space="preserve"> это родина христианства. </w:t>
      </w:r>
      <w:r w:rsidR="000E4D93">
        <w:rPr>
          <w:rFonts w:ascii="Times New Roman" w:hAnsi="Times New Roman" w:cs="Times New Roman"/>
          <w:sz w:val="26"/>
          <w:szCs w:val="26"/>
        </w:rPr>
        <w:t xml:space="preserve">Здесь находятся главные религиозные святыни христианства, к которым ежегодно устремляются миллионы паломников из разных частей планеты. </w:t>
      </w:r>
      <w:r w:rsidR="00430CB2">
        <w:rPr>
          <w:rFonts w:ascii="Times New Roman" w:hAnsi="Times New Roman" w:cs="Times New Roman"/>
          <w:sz w:val="26"/>
          <w:szCs w:val="26"/>
        </w:rPr>
        <w:t>На протяжении всей 2-тысячеле</w:t>
      </w:r>
      <w:r w:rsidR="000E4D93">
        <w:rPr>
          <w:rFonts w:ascii="Times New Roman" w:hAnsi="Times New Roman" w:cs="Times New Roman"/>
          <w:sz w:val="26"/>
          <w:szCs w:val="26"/>
        </w:rPr>
        <w:t>т</w:t>
      </w:r>
      <w:r w:rsidR="00430CB2">
        <w:rPr>
          <w:rFonts w:ascii="Times New Roman" w:hAnsi="Times New Roman" w:cs="Times New Roman"/>
          <w:sz w:val="26"/>
          <w:szCs w:val="26"/>
        </w:rPr>
        <w:t xml:space="preserve">ней христианской истории </w:t>
      </w:r>
      <w:r w:rsidR="00967930">
        <w:rPr>
          <w:rFonts w:ascii="Times New Roman" w:hAnsi="Times New Roman" w:cs="Times New Roman"/>
          <w:sz w:val="26"/>
          <w:szCs w:val="26"/>
        </w:rPr>
        <w:t>христиане</w:t>
      </w:r>
      <w:r w:rsidR="000E4D93">
        <w:rPr>
          <w:rFonts w:ascii="Times New Roman" w:hAnsi="Times New Roman" w:cs="Times New Roman"/>
          <w:sz w:val="26"/>
          <w:szCs w:val="26"/>
        </w:rPr>
        <w:t xml:space="preserve">, защищая свои </w:t>
      </w:r>
      <w:r w:rsidR="005D00F0">
        <w:rPr>
          <w:rFonts w:ascii="Times New Roman" w:hAnsi="Times New Roman" w:cs="Times New Roman"/>
          <w:sz w:val="26"/>
          <w:szCs w:val="26"/>
        </w:rPr>
        <w:t xml:space="preserve">духовные </w:t>
      </w:r>
      <w:r w:rsidR="000E4D93">
        <w:rPr>
          <w:rFonts w:ascii="Times New Roman" w:hAnsi="Times New Roman" w:cs="Times New Roman"/>
          <w:sz w:val="26"/>
          <w:szCs w:val="26"/>
        </w:rPr>
        <w:t>ценности</w:t>
      </w:r>
      <w:r w:rsidR="005D00F0">
        <w:rPr>
          <w:rFonts w:ascii="Times New Roman" w:hAnsi="Times New Roman" w:cs="Times New Roman"/>
          <w:sz w:val="26"/>
          <w:szCs w:val="26"/>
        </w:rPr>
        <w:t>,</w:t>
      </w:r>
      <w:r w:rsidR="00D5255D">
        <w:rPr>
          <w:rFonts w:ascii="Times New Roman" w:hAnsi="Times New Roman" w:cs="Times New Roman"/>
          <w:sz w:val="26"/>
          <w:szCs w:val="26"/>
        </w:rPr>
        <w:t xml:space="preserve"> </w:t>
      </w:r>
      <w:r w:rsidR="00967930">
        <w:rPr>
          <w:rFonts w:ascii="Times New Roman" w:hAnsi="Times New Roman" w:cs="Times New Roman"/>
          <w:sz w:val="26"/>
          <w:szCs w:val="26"/>
        </w:rPr>
        <w:t xml:space="preserve">испытывали здесь преследования со стороны разного рода завоевателей и воинствующих сил, стремящихся установить свой контроль над этим сверхчувствительном для </w:t>
      </w:r>
      <w:r w:rsidR="00D745F6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967930">
        <w:rPr>
          <w:rFonts w:ascii="Times New Roman" w:hAnsi="Times New Roman" w:cs="Times New Roman"/>
          <w:sz w:val="26"/>
          <w:szCs w:val="26"/>
        </w:rPr>
        <w:t>мира регион</w:t>
      </w:r>
      <w:r w:rsidR="00D745F6">
        <w:rPr>
          <w:rFonts w:ascii="Times New Roman" w:hAnsi="Times New Roman" w:cs="Times New Roman"/>
          <w:sz w:val="26"/>
          <w:szCs w:val="26"/>
        </w:rPr>
        <w:t>ом</w:t>
      </w:r>
      <w:r w:rsidR="00967930">
        <w:rPr>
          <w:rFonts w:ascii="Times New Roman" w:hAnsi="Times New Roman" w:cs="Times New Roman"/>
          <w:sz w:val="26"/>
          <w:szCs w:val="26"/>
        </w:rPr>
        <w:t xml:space="preserve"> планеты.</w:t>
      </w:r>
    </w:p>
    <w:p w:rsidR="00967930" w:rsidRDefault="00967930" w:rsidP="0006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Образно выражаясь, от политического климата в этой части земного шара зависит вся мировая политическая погода. Так было всегда, так происходит и сегодня.</w:t>
      </w:r>
    </w:p>
    <w:p w:rsidR="00967930" w:rsidRDefault="00967930" w:rsidP="0006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Однако никогда прежде преследования христиан не достигали таких масштабов, как это происходит сейчас на Ближнем Востоке.</w:t>
      </w:r>
    </w:p>
    <w:p w:rsidR="00967930" w:rsidRDefault="00422320" w:rsidP="0006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Этому есть несколько причин:</w:t>
      </w:r>
    </w:p>
    <w:p w:rsidR="00967930" w:rsidRDefault="00967930" w:rsidP="0006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320">
        <w:rPr>
          <w:rFonts w:ascii="Times New Roman" w:hAnsi="Times New Roman" w:cs="Times New Roman"/>
          <w:i/>
          <w:sz w:val="26"/>
          <w:szCs w:val="26"/>
          <w:u w:val="single"/>
        </w:rPr>
        <w:t>Первая:</w:t>
      </w:r>
      <w:r>
        <w:rPr>
          <w:rFonts w:ascii="Times New Roman" w:hAnsi="Times New Roman" w:cs="Times New Roman"/>
          <w:sz w:val="26"/>
          <w:szCs w:val="26"/>
        </w:rPr>
        <w:t xml:space="preserve"> эт</w:t>
      </w:r>
      <w:r w:rsidR="00D745F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преследования вписываются в общий мировой </w:t>
      </w:r>
      <w:r w:rsidR="00D745F6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 xml:space="preserve"> по дехристинизации человечества. И </w:t>
      </w:r>
      <w:r w:rsidR="00D745F6">
        <w:rPr>
          <w:rFonts w:ascii="Times New Roman" w:hAnsi="Times New Roman" w:cs="Times New Roman"/>
          <w:sz w:val="26"/>
          <w:szCs w:val="26"/>
        </w:rPr>
        <w:t>логично</w:t>
      </w:r>
      <w:r w:rsidR="007E7542">
        <w:rPr>
          <w:rFonts w:ascii="Times New Roman" w:hAnsi="Times New Roman" w:cs="Times New Roman"/>
          <w:sz w:val="26"/>
          <w:szCs w:val="26"/>
        </w:rPr>
        <w:t>,</w:t>
      </w:r>
      <w:r w:rsidR="00D745F6">
        <w:rPr>
          <w:rFonts w:ascii="Times New Roman" w:hAnsi="Times New Roman" w:cs="Times New Roman"/>
          <w:sz w:val="26"/>
          <w:szCs w:val="26"/>
        </w:rPr>
        <w:t xml:space="preserve"> с точки зрения деструктивных сил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745F6">
        <w:rPr>
          <w:rFonts w:ascii="Times New Roman" w:hAnsi="Times New Roman" w:cs="Times New Roman"/>
          <w:sz w:val="26"/>
          <w:szCs w:val="26"/>
        </w:rPr>
        <w:t xml:space="preserve">что </w:t>
      </w:r>
      <w:r w:rsidR="00D745F6">
        <w:rPr>
          <w:rFonts w:ascii="Times New Roman" w:hAnsi="Times New Roman" w:cs="Times New Roman"/>
          <w:sz w:val="26"/>
          <w:szCs w:val="26"/>
        </w:rPr>
        <w:lastRenderedPageBreak/>
        <w:t xml:space="preserve">именно </w:t>
      </w:r>
      <w:r>
        <w:rPr>
          <w:rFonts w:ascii="Times New Roman" w:hAnsi="Times New Roman" w:cs="Times New Roman"/>
          <w:sz w:val="26"/>
          <w:szCs w:val="26"/>
        </w:rPr>
        <w:t xml:space="preserve">с Ближнего Востока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родины христианства, был начат этот глобальный дегуманизующий проект, </w:t>
      </w:r>
      <w:r w:rsidR="00D745F6">
        <w:rPr>
          <w:rFonts w:ascii="Times New Roman" w:hAnsi="Times New Roman" w:cs="Times New Roman"/>
          <w:sz w:val="26"/>
          <w:szCs w:val="26"/>
        </w:rPr>
        <w:t>абсолютно</w:t>
      </w:r>
      <w:r>
        <w:rPr>
          <w:rFonts w:ascii="Times New Roman" w:hAnsi="Times New Roman" w:cs="Times New Roman"/>
          <w:sz w:val="26"/>
          <w:szCs w:val="26"/>
        </w:rPr>
        <w:t xml:space="preserve"> пагубный для </w:t>
      </w:r>
      <w:r w:rsidR="00D745F6">
        <w:rPr>
          <w:rFonts w:ascii="Times New Roman" w:hAnsi="Times New Roman" w:cs="Times New Roman"/>
          <w:sz w:val="26"/>
          <w:szCs w:val="26"/>
        </w:rPr>
        <w:t xml:space="preserve">современного </w:t>
      </w:r>
      <w:r>
        <w:rPr>
          <w:rFonts w:ascii="Times New Roman" w:hAnsi="Times New Roman" w:cs="Times New Roman"/>
          <w:sz w:val="26"/>
          <w:szCs w:val="26"/>
        </w:rPr>
        <w:t>человечества.</w:t>
      </w:r>
    </w:p>
    <w:p w:rsidR="00422320" w:rsidRDefault="00422320" w:rsidP="0006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320">
        <w:rPr>
          <w:rFonts w:ascii="Times New Roman" w:hAnsi="Times New Roman" w:cs="Times New Roman"/>
          <w:i/>
          <w:sz w:val="26"/>
          <w:szCs w:val="26"/>
          <w:u w:val="single"/>
        </w:rPr>
        <w:t>Вторая причина:</w:t>
      </w:r>
      <w:r>
        <w:rPr>
          <w:rFonts w:ascii="Times New Roman" w:hAnsi="Times New Roman" w:cs="Times New Roman"/>
          <w:sz w:val="26"/>
          <w:szCs w:val="26"/>
        </w:rPr>
        <w:t xml:space="preserve"> В этом регионе особенно, а также в мире в целом все более утверждается новая сила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исламский фундаментализм, экстремистское крыло которого не желает терпеть рядом другие религиозно-духовные культурно-цивилизационные очаги, исторически претендующие на роль мировых центров формирования основополагающих ценностей и смыслов.</w:t>
      </w:r>
    </w:p>
    <w:p w:rsidR="00967930" w:rsidRDefault="00422320" w:rsidP="0006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надо иметь в виду, что Ближний Восток для ислама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это тоже его родина. Поэтому не случаен тренд на выдавливание отсюда христианства новой пассионарной силой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45F6">
        <w:rPr>
          <w:rFonts w:ascii="Times New Roman" w:hAnsi="Times New Roman" w:cs="Times New Roman"/>
          <w:sz w:val="26"/>
          <w:szCs w:val="26"/>
        </w:rPr>
        <w:t xml:space="preserve">воинствующим, радикальным </w:t>
      </w:r>
      <w:r>
        <w:rPr>
          <w:rFonts w:ascii="Times New Roman" w:hAnsi="Times New Roman" w:cs="Times New Roman"/>
          <w:sz w:val="26"/>
          <w:szCs w:val="26"/>
        </w:rPr>
        <w:t xml:space="preserve">исламом, также претендующим на мировое господство в области формирования ценностей и смыслов как мотивационной базы </w:t>
      </w:r>
      <w:r w:rsidR="00D745F6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D5255D">
        <w:rPr>
          <w:rFonts w:ascii="Times New Roman" w:hAnsi="Times New Roman" w:cs="Times New Roman"/>
          <w:sz w:val="26"/>
          <w:szCs w:val="26"/>
        </w:rPr>
        <w:t xml:space="preserve">глобальной политики, направленной против </w:t>
      </w:r>
      <w:r w:rsidR="007E7542">
        <w:rPr>
          <w:rFonts w:ascii="Times New Roman" w:hAnsi="Times New Roman" w:cs="Times New Roman"/>
          <w:sz w:val="26"/>
          <w:szCs w:val="26"/>
        </w:rPr>
        <w:t xml:space="preserve">навязываемой Западом </w:t>
      </w:r>
      <w:r w:rsidR="00D5255D">
        <w:rPr>
          <w:rFonts w:ascii="Times New Roman" w:hAnsi="Times New Roman" w:cs="Times New Roman"/>
          <w:sz w:val="26"/>
          <w:szCs w:val="26"/>
        </w:rPr>
        <w:t>вестернизации основ бытия традиционных сообществ, к коим относятся и исламские страны.</w:t>
      </w:r>
    </w:p>
    <w:p w:rsidR="00422320" w:rsidRDefault="00422320" w:rsidP="0006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320">
        <w:rPr>
          <w:rFonts w:ascii="Times New Roman" w:hAnsi="Times New Roman" w:cs="Times New Roman"/>
          <w:i/>
          <w:sz w:val="26"/>
          <w:szCs w:val="26"/>
          <w:u w:val="single"/>
        </w:rPr>
        <w:t>Третья причина:</w:t>
      </w:r>
      <w:r w:rsidRPr="004223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Глобальные интересы внешних игроков, </w:t>
      </w:r>
      <w:r w:rsidR="009E256E">
        <w:rPr>
          <w:rFonts w:ascii="Times New Roman" w:hAnsi="Times New Roman" w:cs="Times New Roman"/>
          <w:sz w:val="26"/>
          <w:szCs w:val="26"/>
        </w:rPr>
        <w:t>не имеющих исторической прописки в этом регионе, н</w:t>
      </w:r>
      <w:r w:rsidR="00D745F6">
        <w:rPr>
          <w:rFonts w:ascii="Times New Roman" w:hAnsi="Times New Roman" w:cs="Times New Roman"/>
          <w:sz w:val="26"/>
          <w:szCs w:val="26"/>
        </w:rPr>
        <w:t>о</w:t>
      </w:r>
      <w:r w:rsidR="009E256E">
        <w:rPr>
          <w:rFonts w:ascii="Times New Roman" w:hAnsi="Times New Roman" w:cs="Times New Roman"/>
          <w:sz w:val="26"/>
          <w:szCs w:val="26"/>
        </w:rPr>
        <w:t xml:space="preserve"> крайне заинтересованных в дестабилизации здесь международной обстановки, которая по мере </w:t>
      </w:r>
      <w:r w:rsidR="007E7542">
        <w:rPr>
          <w:rFonts w:ascii="Times New Roman" w:hAnsi="Times New Roman" w:cs="Times New Roman"/>
          <w:sz w:val="26"/>
          <w:szCs w:val="26"/>
        </w:rPr>
        <w:t xml:space="preserve">своего </w:t>
      </w:r>
      <w:r w:rsidR="009E256E">
        <w:rPr>
          <w:rFonts w:ascii="Times New Roman" w:hAnsi="Times New Roman" w:cs="Times New Roman"/>
          <w:sz w:val="26"/>
          <w:szCs w:val="26"/>
        </w:rPr>
        <w:t xml:space="preserve">усугубления генерирует угрозы для мира во всем мире, продвигая человечество </w:t>
      </w:r>
      <w:r w:rsidR="00D745F6">
        <w:rPr>
          <w:rFonts w:ascii="Times New Roman" w:hAnsi="Times New Roman" w:cs="Times New Roman"/>
          <w:sz w:val="26"/>
          <w:szCs w:val="26"/>
        </w:rPr>
        <w:t>к</w:t>
      </w:r>
      <w:r w:rsidR="009E256E">
        <w:rPr>
          <w:rFonts w:ascii="Times New Roman" w:hAnsi="Times New Roman" w:cs="Times New Roman"/>
          <w:sz w:val="26"/>
          <w:szCs w:val="26"/>
        </w:rPr>
        <w:t xml:space="preserve"> новой большой войне.</w:t>
      </w:r>
    </w:p>
    <w:p w:rsidR="009E256E" w:rsidRDefault="009E256E" w:rsidP="0006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Вызывая масштабные столкновения христиан и мусульман в этом сверхчувствительном регионе мира, можно довольно легко вызвать глобальные потрясения для человечества, извлекая большие выгоды </w:t>
      </w:r>
      <w:r w:rsidR="00D745F6">
        <w:rPr>
          <w:rFonts w:ascii="Times New Roman" w:hAnsi="Times New Roman" w:cs="Times New Roman"/>
          <w:sz w:val="26"/>
          <w:szCs w:val="26"/>
        </w:rPr>
        <w:t>из конструирования</w:t>
      </w:r>
      <w:r>
        <w:rPr>
          <w:rFonts w:ascii="Times New Roman" w:hAnsi="Times New Roman" w:cs="Times New Roman"/>
          <w:sz w:val="26"/>
          <w:szCs w:val="26"/>
        </w:rPr>
        <w:t xml:space="preserve"> т.н. </w:t>
      </w:r>
      <w:r w:rsidR="00D745F6">
        <w:rPr>
          <w:rFonts w:ascii="Times New Roman" w:hAnsi="Times New Roman" w:cs="Times New Roman"/>
          <w:sz w:val="26"/>
          <w:szCs w:val="26"/>
        </w:rPr>
        <w:t xml:space="preserve">«управляемого </w:t>
      </w:r>
      <w:r>
        <w:rPr>
          <w:rFonts w:ascii="Times New Roman" w:hAnsi="Times New Roman" w:cs="Times New Roman"/>
          <w:sz w:val="26"/>
          <w:szCs w:val="26"/>
        </w:rPr>
        <w:t>миров</w:t>
      </w:r>
      <w:r w:rsidR="00D745F6">
        <w:rPr>
          <w:rFonts w:ascii="Times New Roman" w:hAnsi="Times New Roman" w:cs="Times New Roman"/>
          <w:sz w:val="26"/>
          <w:szCs w:val="26"/>
        </w:rPr>
        <w:t xml:space="preserve">ого </w:t>
      </w:r>
      <w:r>
        <w:rPr>
          <w:rFonts w:ascii="Times New Roman" w:hAnsi="Times New Roman" w:cs="Times New Roman"/>
          <w:sz w:val="26"/>
          <w:szCs w:val="26"/>
        </w:rPr>
        <w:t>хаос</w:t>
      </w:r>
      <w:r w:rsidR="00D745F6">
        <w:rPr>
          <w:rFonts w:ascii="Times New Roman" w:hAnsi="Times New Roman" w:cs="Times New Roman"/>
          <w:sz w:val="26"/>
          <w:szCs w:val="26"/>
        </w:rPr>
        <w:t>а», проецируя его на другие пространства земного шара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E256E" w:rsidRDefault="009E256E" w:rsidP="0006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Есть и иные причины, </w:t>
      </w:r>
      <w:r w:rsidR="00BD7611">
        <w:rPr>
          <w:rFonts w:ascii="Times New Roman" w:hAnsi="Times New Roman" w:cs="Times New Roman"/>
          <w:sz w:val="26"/>
          <w:szCs w:val="26"/>
        </w:rPr>
        <w:t xml:space="preserve">например, причинение препятствий ведущим игрокам для продвижения ими здесь своих экономических интересов, скажем, строительства систем транспортировки энергоносителей в Европу транзитом через этот регион, </w:t>
      </w:r>
      <w:r w:rsidR="007E7542">
        <w:rPr>
          <w:rFonts w:ascii="Times New Roman" w:hAnsi="Times New Roman" w:cs="Times New Roman"/>
          <w:sz w:val="26"/>
          <w:szCs w:val="26"/>
        </w:rPr>
        <w:t>создание путем военных эскалаций волн</w:t>
      </w:r>
      <w:r w:rsidR="00D5255D">
        <w:rPr>
          <w:rFonts w:ascii="Times New Roman" w:hAnsi="Times New Roman" w:cs="Times New Roman"/>
          <w:sz w:val="26"/>
          <w:szCs w:val="26"/>
        </w:rPr>
        <w:t xml:space="preserve"> </w:t>
      </w:r>
      <w:r w:rsidR="00D745F6">
        <w:rPr>
          <w:rFonts w:ascii="Times New Roman" w:hAnsi="Times New Roman" w:cs="Times New Roman"/>
          <w:sz w:val="26"/>
          <w:szCs w:val="26"/>
        </w:rPr>
        <w:t xml:space="preserve">массовой миграции, </w:t>
      </w:r>
      <w:r w:rsidR="00796604">
        <w:rPr>
          <w:rFonts w:ascii="Times New Roman" w:hAnsi="Times New Roman" w:cs="Times New Roman"/>
          <w:sz w:val="26"/>
          <w:szCs w:val="26"/>
        </w:rPr>
        <w:t xml:space="preserve">по региону, а также потоков </w:t>
      </w:r>
      <w:r w:rsidR="00D745F6">
        <w:rPr>
          <w:rFonts w:ascii="Times New Roman" w:hAnsi="Times New Roman" w:cs="Times New Roman"/>
          <w:sz w:val="26"/>
          <w:szCs w:val="26"/>
        </w:rPr>
        <w:t xml:space="preserve">беженцев </w:t>
      </w:r>
      <w:r w:rsidR="007E7542">
        <w:rPr>
          <w:rFonts w:ascii="Times New Roman" w:hAnsi="Times New Roman" w:cs="Times New Roman"/>
          <w:sz w:val="26"/>
          <w:szCs w:val="26"/>
        </w:rPr>
        <w:t xml:space="preserve">с Востока </w:t>
      </w:r>
      <w:r w:rsidR="00D745F6">
        <w:rPr>
          <w:rFonts w:ascii="Times New Roman" w:hAnsi="Times New Roman" w:cs="Times New Roman"/>
          <w:sz w:val="26"/>
          <w:szCs w:val="26"/>
        </w:rPr>
        <w:t xml:space="preserve">в Европу, </w:t>
      </w:r>
      <w:r w:rsidR="007E7542">
        <w:rPr>
          <w:rFonts w:ascii="Times New Roman" w:hAnsi="Times New Roman" w:cs="Times New Roman"/>
          <w:sz w:val="26"/>
          <w:szCs w:val="26"/>
        </w:rPr>
        <w:t xml:space="preserve">есть причины </w:t>
      </w:r>
      <w:r w:rsidR="00796604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более локального характера, но </w:t>
      </w:r>
      <w:r w:rsidR="005D00F0">
        <w:rPr>
          <w:rFonts w:ascii="Times New Roman" w:hAnsi="Times New Roman" w:cs="Times New Roman"/>
          <w:sz w:val="26"/>
          <w:szCs w:val="26"/>
        </w:rPr>
        <w:t xml:space="preserve">обо всем этом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7542">
        <w:rPr>
          <w:rFonts w:ascii="Times New Roman" w:hAnsi="Times New Roman" w:cs="Times New Roman"/>
          <w:sz w:val="26"/>
          <w:szCs w:val="26"/>
        </w:rPr>
        <w:t xml:space="preserve">следует </w:t>
      </w:r>
      <w:r>
        <w:rPr>
          <w:rFonts w:ascii="Times New Roman" w:hAnsi="Times New Roman" w:cs="Times New Roman"/>
          <w:sz w:val="26"/>
          <w:szCs w:val="26"/>
        </w:rPr>
        <w:t>говорить отдельно</w:t>
      </w:r>
      <w:r w:rsidR="00D745F6">
        <w:rPr>
          <w:rFonts w:ascii="Times New Roman" w:hAnsi="Times New Roman" w:cs="Times New Roman"/>
          <w:sz w:val="26"/>
          <w:szCs w:val="26"/>
        </w:rPr>
        <w:t xml:space="preserve"> по каждому случаю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1C54" w:rsidRPr="00241C54" w:rsidRDefault="00D745F6" w:rsidP="00241C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 организаторов форума:</w:t>
      </w:r>
      <w:r w:rsidR="00241C54">
        <w:rPr>
          <w:rFonts w:ascii="Times New Roman" w:hAnsi="Times New Roman" w:cs="Times New Roman"/>
          <w:b/>
          <w:sz w:val="26"/>
          <w:szCs w:val="26"/>
        </w:rPr>
        <w:t xml:space="preserve"> Какие, по Вашему мнению, существуют механизмы противодействия гонению на христиан? Если нет, то почему? </w:t>
      </w:r>
      <w:r w:rsidR="00241C54">
        <w:rPr>
          <w:rFonts w:ascii="Times New Roman" w:hAnsi="Times New Roman" w:cs="Times New Roman"/>
          <w:b/>
          <w:sz w:val="26"/>
          <w:szCs w:val="26"/>
        </w:rPr>
        <w:lastRenderedPageBreak/>
        <w:t>Какие меры следует предпринять мировому сообществу в разрешении этой проблемы?</w:t>
      </w:r>
    </w:p>
    <w:p w:rsidR="00241C54" w:rsidRDefault="00241C54" w:rsidP="00241C5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2320">
        <w:rPr>
          <w:rFonts w:ascii="Times New Roman" w:hAnsi="Times New Roman" w:cs="Times New Roman"/>
          <w:b/>
          <w:sz w:val="26"/>
          <w:szCs w:val="26"/>
        </w:rPr>
        <w:t>Ответ: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Механизмов на самом деле немного, и они все известны.</w:t>
      </w:r>
    </w:p>
    <w:p w:rsidR="00241C54" w:rsidRDefault="00241C54" w:rsidP="0024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2320">
        <w:rPr>
          <w:rFonts w:ascii="Times New Roman" w:hAnsi="Times New Roman" w:cs="Times New Roman"/>
          <w:i/>
          <w:sz w:val="26"/>
          <w:szCs w:val="26"/>
          <w:u w:val="single"/>
        </w:rPr>
        <w:t>Перв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ый</w:t>
      </w:r>
      <w:r w:rsidRPr="00422320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 w:rsidRPr="00DD0E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христианско-исламский диалог по раз</w:t>
      </w:r>
      <w:r w:rsidR="00D5255D">
        <w:rPr>
          <w:rFonts w:ascii="Times New Roman" w:hAnsi="Times New Roman" w:cs="Times New Roman"/>
          <w:sz w:val="26"/>
          <w:szCs w:val="26"/>
        </w:rPr>
        <w:t>личным</w:t>
      </w:r>
      <w:r>
        <w:rPr>
          <w:rFonts w:ascii="Times New Roman" w:hAnsi="Times New Roman" w:cs="Times New Roman"/>
          <w:sz w:val="26"/>
          <w:szCs w:val="26"/>
        </w:rPr>
        <w:t xml:space="preserve"> актуальным темам</w:t>
      </w:r>
      <w:r w:rsidR="007E754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255D">
        <w:rPr>
          <w:rFonts w:ascii="Times New Roman" w:hAnsi="Times New Roman" w:cs="Times New Roman"/>
          <w:sz w:val="26"/>
          <w:szCs w:val="26"/>
        </w:rPr>
        <w:t xml:space="preserve">прежде всего, по </w:t>
      </w:r>
      <w:r>
        <w:rPr>
          <w:rFonts w:ascii="Times New Roman" w:hAnsi="Times New Roman" w:cs="Times New Roman"/>
          <w:sz w:val="26"/>
          <w:szCs w:val="26"/>
        </w:rPr>
        <w:t xml:space="preserve">проблемам </w:t>
      </w:r>
      <w:r w:rsidR="00D5255D">
        <w:rPr>
          <w:rFonts w:ascii="Times New Roman" w:hAnsi="Times New Roman" w:cs="Times New Roman"/>
          <w:sz w:val="26"/>
          <w:szCs w:val="26"/>
        </w:rPr>
        <w:t>безопасности</w:t>
      </w:r>
      <w:r>
        <w:rPr>
          <w:rFonts w:ascii="Times New Roman" w:hAnsi="Times New Roman" w:cs="Times New Roman"/>
          <w:sz w:val="26"/>
          <w:szCs w:val="26"/>
        </w:rPr>
        <w:t xml:space="preserve"> в регионе и в мире в целом. Надо признать, что диалог этот вообщем-то никогда не прерывался не только на бытовом, межличностном уровне, но и на уровне межкультурном, международном и даже, как некоторые специалисты считают, на межцивилизационном уровне.</w:t>
      </w:r>
      <w:r w:rsidR="00D5255D">
        <w:rPr>
          <w:rFonts w:ascii="Times New Roman" w:hAnsi="Times New Roman" w:cs="Times New Roman"/>
          <w:sz w:val="26"/>
          <w:szCs w:val="26"/>
        </w:rPr>
        <w:t xml:space="preserve"> Естественно, что отказываться от этого механизма не следует, что</w:t>
      </w:r>
      <w:r w:rsidR="007E7542">
        <w:rPr>
          <w:rFonts w:ascii="Times New Roman" w:hAnsi="Times New Roman" w:cs="Times New Roman"/>
          <w:sz w:val="26"/>
          <w:szCs w:val="26"/>
        </w:rPr>
        <w:t>,</w:t>
      </w:r>
      <w:r w:rsidR="00D5255D">
        <w:rPr>
          <w:rFonts w:ascii="Times New Roman" w:hAnsi="Times New Roman" w:cs="Times New Roman"/>
          <w:sz w:val="26"/>
          <w:szCs w:val="26"/>
        </w:rPr>
        <w:t xml:space="preserve"> собственно, и происходит</w:t>
      </w:r>
      <w:r w:rsidR="007E7542">
        <w:rPr>
          <w:rFonts w:ascii="Times New Roman" w:hAnsi="Times New Roman" w:cs="Times New Roman"/>
          <w:sz w:val="26"/>
          <w:szCs w:val="26"/>
        </w:rPr>
        <w:t>, но ц</w:t>
      </w:r>
      <w:r w:rsidR="00D5255D">
        <w:rPr>
          <w:rFonts w:ascii="Times New Roman" w:hAnsi="Times New Roman" w:cs="Times New Roman"/>
          <w:sz w:val="26"/>
          <w:szCs w:val="26"/>
        </w:rPr>
        <w:t>ена эффективности этого диалога заслуживает отдельного разговора.</w:t>
      </w:r>
    </w:p>
    <w:p w:rsidR="00241C54" w:rsidRDefault="00241C54" w:rsidP="0024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Второй</w:t>
      </w:r>
      <w:r w:rsidRPr="00422320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 w:rsidRPr="00DD0E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Существуют механизмы межрелигиозных</w:t>
      </w:r>
      <w:r w:rsidR="00D5255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политических, финан</w:t>
      </w:r>
      <w:r w:rsidR="007E7542">
        <w:rPr>
          <w:rFonts w:ascii="Times New Roman" w:hAnsi="Times New Roman" w:cs="Times New Roman"/>
          <w:sz w:val="26"/>
          <w:szCs w:val="26"/>
        </w:rPr>
        <w:t>сово-экономических и военных от</w:t>
      </w:r>
      <w:r>
        <w:rPr>
          <w:rFonts w:ascii="Times New Roman" w:hAnsi="Times New Roman" w:cs="Times New Roman"/>
          <w:sz w:val="26"/>
          <w:szCs w:val="26"/>
        </w:rPr>
        <w:t xml:space="preserve">ношений. Здесь немало конфликтных зон </w:t>
      </w:r>
      <w:r w:rsidR="00D5255D">
        <w:rPr>
          <w:rFonts w:ascii="Times New Roman" w:hAnsi="Times New Roman" w:cs="Times New Roman"/>
          <w:sz w:val="26"/>
          <w:szCs w:val="26"/>
        </w:rPr>
        <w:t xml:space="preserve">по линии </w:t>
      </w:r>
      <w:r>
        <w:rPr>
          <w:rFonts w:ascii="Times New Roman" w:hAnsi="Times New Roman" w:cs="Times New Roman"/>
          <w:sz w:val="26"/>
          <w:szCs w:val="26"/>
        </w:rPr>
        <w:t xml:space="preserve">соприкосновения христианства и ислама, </w:t>
      </w:r>
      <w:r w:rsidR="00D5255D">
        <w:rPr>
          <w:rFonts w:ascii="Times New Roman" w:hAnsi="Times New Roman" w:cs="Times New Roman"/>
          <w:sz w:val="26"/>
          <w:szCs w:val="26"/>
        </w:rPr>
        <w:t>в контексте разрешения которых попутно</w:t>
      </w:r>
      <w:r>
        <w:rPr>
          <w:rFonts w:ascii="Times New Roman" w:hAnsi="Times New Roman" w:cs="Times New Roman"/>
          <w:sz w:val="26"/>
          <w:szCs w:val="26"/>
        </w:rPr>
        <w:t xml:space="preserve"> предпринимаются попытки противодействия гонения</w:t>
      </w:r>
      <w:r w:rsidR="00D5255D">
        <w:rPr>
          <w:rFonts w:ascii="Times New Roman" w:hAnsi="Times New Roman" w:cs="Times New Roman"/>
          <w:sz w:val="26"/>
          <w:szCs w:val="26"/>
        </w:rPr>
        <w:t>м</w:t>
      </w:r>
      <w:r w:rsidR="005D00F0">
        <w:rPr>
          <w:rFonts w:ascii="Times New Roman" w:hAnsi="Times New Roman" w:cs="Times New Roman"/>
          <w:sz w:val="26"/>
          <w:szCs w:val="26"/>
        </w:rPr>
        <w:t xml:space="preserve"> на христиан</w:t>
      </w:r>
      <w:r>
        <w:rPr>
          <w:rFonts w:ascii="Times New Roman" w:hAnsi="Times New Roman" w:cs="Times New Roman"/>
          <w:sz w:val="26"/>
          <w:szCs w:val="26"/>
        </w:rPr>
        <w:t xml:space="preserve">. Как правило, это происходит </w:t>
      </w:r>
      <w:r w:rsidR="00E117D8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D5255D">
        <w:rPr>
          <w:rFonts w:ascii="Times New Roman" w:hAnsi="Times New Roman" w:cs="Times New Roman"/>
          <w:sz w:val="26"/>
          <w:szCs w:val="26"/>
        </w:rPr>
        <w:t xml:space="preserve">заключения и продвижения </w:t>
      </w:r>
      <w:r w:rsidR="00E117D8">
        <w:rPr>
          <w:rFonts w:ascii="Times New Roman" w:hAnsi="Times New Roman" w:cs="Times New Roman"/>
          <w:sz w:val="26"/>
          <w:szCs w:val="26"/>
        </w:rPr>
        <w:t xml:space="preserve">межгосударственных и международных договоров, союзов и т.д. </w:t>
      </w:r>
      <w:r w:rsidR="00D5255D">
        <w:rPr>
          <w:rFonts w:ascii="Times New Roman" w:hAnsi="Times New Roman" w:cs="Times New Roman"/>
          <w:sz w:val="26"/>
          <w:szCs w:val="26"/>
        </w:rPr>
        <w:t>Трудно</w:t>
      </w:r>
      <w:r w:rsidR="00E117D8">
        <w:rPr>
          <w:rFonts w:ascii="Times New Roman" w:hAnsi="Times New Roman" w:cs="Times New Roman"/>
          <w:sz w:val="26"/>
          <w:szCs w:val="26"/>
        </w:rPr>
        <w:t xml:space="preserve"> признать эти механизмы идеальными, но без них тоже нельзя, если </w:t>
      </w:r>
      <w:r w:rsidR="00D5255D">
        <w:rPr>
          <w:rFonts w:ascii="Times New Roman" w:hAnsi="Times New Roman" w:cs="Times New Roman"/>
          <w:sz w:val="26"/>
          <w:szCs w:val="26"/>
        </w:rPr>
        <w:t xml:space="preserve">они </w:t>
      </w:r>
      <w:r w:rsidR="00E117D8">
        <w:rPr>
          <w:rFonts w:ascii="Times New Roman" w:hAnsi="Times New Roman" w:cs="Times New Roman"/>
          <w:sz w:val="26"/>
          <w:szCs w:val="26"/>
        </w:rPr>
        <w:t>приносят хоть какую-то пользу.</w:t>
      </w:r>
    </w:p>
    <w:p w:rsidR="00E117D8" w:rsidRPr="00D5255D" w:rsidRDefault="00DD0ED7" w:rsidP="0024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Третий</w:t>
      </w:r>
      <w:r w:rsidRPr="00422320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это механизмы защиты христиан в рамках специальных, узконаправленных или широких</w:t>
      </w:r>
      <w:r w:rsidR="00D5255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комплексных программ по линии ООН</w:t>
      </w:r>
      <w:r w:rsidR="00D5255D">
        <w:rPr>
          <w:rFonts w:ascii="Times New Roman" w:hAnsi="Times New Roman" w:cs="Times New Roman"/>
          <w:sz w:val="26"/>
          <w:szCs w:val="26"/>
        </w:rPr>
        <w:t>, ЕС, ОБСЕ и т.д</w:t>
      </w:r>
      <w:r>
        <w:rPr>
          <w:rFonts w:ascii="Times New Roman" w:hAnsi="Times New Roman" w:cs="Times New Roman"/>
          <w:sz w:val="26"/>
          <w:szCs w:val="26"/>
        </w:rPr>
        <w:t xml:space="preserve">. Как правило, большинство из них предназначены для спасения и защиты христиан в слаборазвитых или развивающихся странах, главным образом, в Африке и реже в Азиатском регионе. Правда, сейчас из-за попустительства руководства ЕС в защите нуждаются уже и христиане Европы, скажем, в </w:t>
      </w:r>
      <w:r w:rsidRPr="00D5255D">
        <w:rPr>
          <w:rFonts w:ascii="Times New Roman" w:hAnsi="Times New Roman" w:cs="Times New Roman"/>
          <w:sz w:val="26"/>
          <w:szCs w:val="26"/>
        </w:rPr>
        <w:t>Боснии и Герцеговине, Косово.</w:t>
      </w:r>
    </w:p>
    <w:p w:rsidR="008B146B" w:rsidRDefault="008B146B" w:rsidP="008B1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Существуют, </w:t>
      </w:r>
      <w:r w:rsidR="00D5255D">
        <w:rPr>
          <w:rFonts w:ascii="Times New Roman" w:hAnsi="Times New Roman" w:cs="Times New Roman"/>
          <w:sz w:val="26"/>
          <w:szCs w:val="26"/>
        </w:rPr>
        <w:t>также, скорее,</w:t>
      </w:r>
      <w:r>
        <w:rPr>
          <w:rFonts w:ascii="Times New Roman" w:hAnsi="Times New Roman" w:cs="Times New Roman"/>
          <w:sz w:val="26"/>
          <w:szCs w:val="26"/>
        </w:rPr>
        <w:t xml:space="preserve"> не механизмы, </w:t>
      </w:r>
      <w:r w:rsidR="00D5255D">
        <w:rPr>
          <w:rFonts w:ascii="Times New Roman" w:hAnsi="Times New Roman" w:cs="Times New Roman"/>
          <w:sz w:val="26"/>
          <w:szCs w:val="26"/>
        </w:rPr>
        <w:t xml:space="preserve">но </w:t>
      </w:r>
      <w:r w:rsidR="007E7542">
        <w:rPr>
          <w:rFonts w:ascii="Times New Roman" w:hAnsi="Times New Roman" w:cs="Times New Roman"/>
          <w:sz w:val="26"/>
          <w:szCs w:val="26"/>
        </w:rPr>
        <w:t>определенные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7542">
        <w:rPr>
          <w:rFonts w:ascii="Times New Roman" w:hAnsi="Times New Roman" w:cs="Times New Roman"/>
          <w:sz w:val="26"/>
          <w:szCs w:val="26"/>
        </w:rPr>
        <w:t>международные</w:t>
      </w:r>
      <w:r w:rsidR="00D5255D">
        <w:rPr>
          <w:rFonts w:ascii="Times New Roman" w:hAnsi="Times New Roman" w:cs="Times New Roman"/>
          <w:sz w:val="26"/>
          <w:szCs w:val="26"/>
        </w:rPr>
        <w:t xml:space="preserve"> </w:t>
      </w:r>
      <w:r w:rsidR="007E7542">
        <w:rPr>
          <w:rFonts w:ascii="Times New Roman" w:hAnsi="Times New Roman" w:cs="Times New Roman"/>
          <w:sz w:val="26"/>
          <w:szCs w:val="26"/>
        </w:rPr>
        <w:t>институциональные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7542">
        <w:rPr>
          <w:rFonts w:ascii="Times New Roman" w:hAnsi="Times New Roman" w:cs="Times New Roman"/>
          <w:sz w:val="26"/>
          <w:szCs w:val="26"/>
        </w:rPr>
        <w:t>конструкции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5255D">
        <w:rPr>
          <w:rFonts w:ascii="Times New Roman" w:hAnsi="Times New Roman" w:cs="Times New Roman"/>
          <w:sz w:val="26"/>
          <w:szCs w:val="26"/>
        </w:rPr>
        <w:t>представляющи</w:t>
      </w:r>
      <w:r w:rsidR="007E7542">
        <w:rPr>
          <w:rFonts w:ascii="Times New Roman" w:hAnsi="Times New Roman" w:cs="Times New Roman"/>
          <w:sz w:val="26"/>
          <w:szCs w:val="26"/>
        </w:rPr>
        <w:t>е</w:t>
      </w:r>
      <w:r w:rsidR="00D5255D">
        <w:rPr>
          <w:rFonts w:ascii="Times New Roman" w:hAnsi="Times New Roman" w:cs="Times New Roman"/>
          <w:sz w:val="26"/>
          <w:szCs w:val="26"/>
        </w:rPr>
        <w:t xml:space="preserve"> </w:t>
      </w:r>
      <w:r w:rsidR="007E7542">
        <w:rPr>
          <w:rFonts w:ascii="Times New Roman" w:hAnsi="Times New Roman" w:cs="Times New Roman"/>
          <w:sz w:val="26"/>
          <w:szCs w:val="26"/>
        </w:rPr>
        <w:t>собой периодические</w:t>
      </w:r>
      <w:r w:rsidR="00D525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коллективны</w:t>
      </w:r>
      <w:r w:rsidR="00D5255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усили</w:t>
      </w:r>
      <w:r w:rsidR="00D5255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по защите христиан от преследований, которые </w:t>
      </w:r>
      <w:r w:rsidR="00D5255D">
        <w:rPr>
          <w:rFonts w:ascii="Times New Roman" w:hAnsi="Times New Roman" w:cs="Times New Roman"/>
          <w:sz w:val="26"/>
          <w:szCs w:val="26"/>
        </w:rPr>
        <w:t>существуют в виде авторитетных</w:t>
      </w:r>
      <w:r>
        <w:rPr>
          <w:rFonts w:ascii="Times New Roman" w:hAnsi="Times New Roman" w:cs="Times New Roman"/>
          <w:sz w:val="26"/>
          <w:szCs w:val="26"/>
        </w:rPr>
        <w:t xml:space="preserve"> межрелигиозны</w:t>
      </w:r>
      <w:r w:rsidR="00D5255D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форум</w:t>
      </w:r>
      <w:r w:rsidR="00D5255D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с участием всех </w:t>
      </w:r>
      <w:r w:rsidR="00D5255D">
        <w:rPr>
          <w:rFonts w:ascii="Times New Roman" w:hAnsi="Times New Roman" w:cs="Times New Roman"/>
          <w:sz w:val="26"/>
          <w:szCs w:val="26"/>
        </w:rPr>
        <w:t xml:space="preserve">мировых </w:t>
      </w:r>
      <w:r>
        <w:rPr>
          <w:rFonts w:ascii="Times New Roman" w:hAnsi="Times New Roman" w:cs="Times New Roman"/>
          <w:sz w:val="26"/>
          <w:szCs w:val="26"/>
        </w:rPr>
        <w:t xml:space="preserve">официальных христианских деноминаций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католиков, православных, протестантов и т.д., где вырабатываются обращения к </w:t>
      </w:r>
      <w:r w:rsidR="00D5255D">
        <w:rPr>
          <w:rFonts w:ascii="Times New Roman" w:hAnsi="Times New Roman" w:cs="Times New Roman"/>
          <w:sz w:val="26"/>
          <w:szCs w:val="26"/>
        </w:rPr>
        <w:t>властным элитам, глобальным</w:t>
      </w:r>
      <w:r>
        <w:rPr>
          <w:rFonts w:ascii="Times New Roman" w:hAnsi="Times New Roman" w:cs="Times New Roman"/>
          <w:sz w:val="26"/>
          <w:szCs w:val="26"/>
        </w:rPr>
        <w:t xml:space="preserve"> центрам силы</w:t>
      </w:r>
      <w:r w:rsidR="00D5255D">
        <w:rPr>
          <w:rFonts w:ascii="Times New Roman" w:hAnsi="Times New Roman" w:cs="Times New Roman"/>
          <w:sz w:val="26"/>
          <w:szCs w:val="26"/>
        </w:rPr>
        <w:t xml:space="preserve"> в защиту христиан,</w:t>
      </w:r>
      <w:r>
        <w:rPr>
          <w:rFonts w:ascii="Times New Roman" w:hAnsi="Times New Roman" w:cs="Times New Roman"/>
          <w:sz w:val="26"/>
          <w:szCs w:val="26"/>
        </w:rPr>
        <w:t xml:space="preserve"> собираются пожертвования, </w:t>
      </w:r>
      <w:r w:rsidR="00D5255D">
        <w:rPr>
          <w:rFonts w:ascii="Times New Roman" w:hAnsi="Times New Roman" w:cs="Times New Roman"/>
          <w:sz w:val="26"/>
          <w:szCs w:val="26"/>
        </w:rPr>
        <w:t xml:space="preserve">организуется </w:t>
      </w:r>
      <w:r>
        <w:rPr>
          <w:rFonts w:ascii="Times New Roman" w:hAnsi="Times New Roman" w:cs="Times New Roman"/>
          <w:sz w:val="26"/>
          <w:szCs w:val="26"/>
        </w:rPr>
        <w:t>гуманитарная помощь и прочее подобное, чтобы помочь страждающим христи</w:t>
      </w:r>
      <w:r w:rsidR="00D5255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нам.</w:t>
      </w:r>
    </w:p>
    <w:p w:rsidR="007E7542" w:rsidRDefault="007E7542" w:rsidP="008B14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Скажем, представляемый здесь мной Международный общественный Фонд единства православных народов организовал несколько серьезных международных конференций по проблемам христианско-исламского диалога, например, в 2005 году в Аммане, Иордания, в 2008 году в Бане Луке, Босния и Герцеговина, в 2009 году в Вифлееме, Палестина, в 2010 году в Балламанде, Ливане</w:t>
      </w:r>
      <w:r w:rsidR="005D00F0">
        <w:rPr>
          <w:rFonts w:ascii="Times New Roman" w:hAnsi="Times New Roman" w:cs="Times New Roman"/>
          <w:sz w:val="26"/>
          <w:szCs w:val="26"/>
        </w:rPr>
        <w:t xml:space="preserve">. Также и </w:t>
      </w:r>
      <w:r>
        <w:rPr>
          <w:rFonts w:ascii="Times New Roman" w:hAnsi="Times New Roman" w:cs="Times New Roman"/>
          <w:sz w:val="26"/>
          <w:szCs w:val="26"/>
        </w:rPr>
        <w:t xml:space="preserve"> Межпарламентская Ассамблея Православия, </w:t>
      </w:r>
      <w:r w:rsidR="005D00F0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созданию которой я </w:t>
      </w:r>
      <w:r w:rsidR="005D00F0">
        <w:rPr>
          <w:rFonts w:ascii="Times New Roman" w:hAnsi="Times New Roman" w:cs="Times New Roman"/>
          <w:sz w:val="26"/>
          <w:szCs w:val="26"/>
        </w:rPr>
        <w:t>тоже</w:t>
      </w:r>
      <w:r>
        <w:rPr>
          <w:rFonts w:ascii="Times New Roman" w:hAnsi="Times New Roman" w:cs="Times New Roman"/>
          <w:sz w:val="26"/>
          <w:szCs w:val="26"/>
        </w:rPr>
        <w:t xml:space="preserve"> имею прямое </w:t>
      </w:r>
      <w:r w:rsidR="005D00F0">
        <w:rPr>
          <w:rFonts w:ascii="Times New Roman" w:hAnsi="Times New Roman" w:cs="Times New Roman"/>
          <w:sz w:val="26"/>
          <w:szCs w:val="26"/>
        </w:rPr>
        <w:t>отношение</w:t>
      </w:r>
      <w:r>
        <w:rPr>
          <w:rFonts w:ascii="Times New Roman" w:hAnsi="Times New Roman" w:cs="Times New Roman"/>
          <w:sz w:val="26"/>
          <w:szCs w:val="26"/>
        </w:rPr>
        <w:t>, немало отдала сил продвижению этого диалога, созвав в этих целях несколько крупных форумов, скажем</w:t>
      </w:r>
      <w:r w:rsidR="005D00F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2000 году в Иерусалиме, Израиль, в 2007 году в Астане, Казахста</w:t>
      </w:r>
      <w:r w:rsidR="00FA68A6">
        <w:rPr>
          <w:rFonts w:ascii="Times New Roman" w:hAnsi="Times New Roman" w:cs="Times New Roman"/>
          <w:sz w:val="26"/>
          <w:szCs w:val="26"/>
        </w:rPr>
        <w:t>н, в 2018 году в Бейруте, Ливан.</w:t>
      </w:r>
    </w:p>
    <w:p w:rsidR="00DD0ED7" w:rsidRDefault="00DD0ED7" w:rsidP="0024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0ED7">
        <w:rPr>
          <w:rFonts w:ascii="Times New Roman" w:hAnsi="Times New Roman" w:cs="Times New Roman"/>
          <w:sz w:val="26"/>
          <w:szCs w:val="26"/>
        </w:rPr>
        <w:t>Насколько</w:t>
      </w:r>
      <w:r>
        <w:rPr>
          <w:rFonts w:ascii="Times New Roman" w:hAnsi="Times New Roman" w:cs="Times New Roman"/>
          <w:sz w:val="26"/>
          <w:szCs w:val="26"/>
        </w:rPr>
        <w:t xml:space="preserve"> эффективны все эти механизмы и меры</w:t>
      </w:r>
      <w:r w:rsidR="00FA68A6">
        <w:rPr>
          <w:rFonts w:ascii="Times New Roman" w:hAnsi="Times New Roman" w:cs="Times New Roman"/>
          <w:sz w:val="26"/>
          <w:szCs w:val="26"/>
        </w:rPr>
        <w:t xml:space="preserve"> в виде форумов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A68A6">
        <w:rPr>
          <w:rFonts w:ascii="Times New Roman" w:hAnsi="Times New Roman" w:cs="Times New Roman"/>
          <w:sz w:val="26"/>
          <w:szCs w:val="26"/>
        </w:rPr>
        <w:t xml:space="preserve">конференций, </w:t>
      </w:r>
      <w:r>
        <w:rPr>
          <w:rFonts w:ascii="Times New Roman" w:hAnsi="Times New Roman" w:cs="Times New Roman"/>
          <w:sz w:val="26"/>
          <w:szCs w:val="26"/>
        </w:rPr>
        <w:t>од</w:t>
      </w:r>
      <w:r w:rsidR="00D5255D">
        <w:rPr>
          <w:rFonts w:ascii="Times New Roman" w:hAnsi="Times New Roman" w:cs="Times New Roman"/>
          <w:sz w:val="26"/>
          <w:szCs w:val="26"/>
        </w:rPr>
        <w:t>нозначно судить трудно. Конечно, о</w:t>
      </w:r>
      <w:r>
        <w:rPr>
          <w:rFonts w:ascii="Times New Roman" w:hAnsi="Times New Roman" w:cs="Times New Roman"/>
          <w:sz w:val="26"/>
          <w:szCs w:val="26"/>
        </w:rPr>
        <w:t xml:space="preserve">ни нужны, </w:t>
      </w:r>
      <w:r w:rsidR="00FA68A6">
        <w:rPr>
          <w:rFonts w:ascii="Times New Roman" w:hAnsi="Times New Roman" w:cs="Times New Roman"/>
          <w:sz w:val="26"/>
          <w:szCs w:val="26"/>
        </w:rPr>
        <w:t xml:space="preserve">т.к. собирают вместе для совместного обсуждения острых проблем представителей элиты </w:t>
      </w:r>
      <w:r w:rsidR="00FA68A6">
        <w:rPr>
          <w:rFonts w:ascii="Times New Roman" w:hAnsi="Times New Roman" w:cs="Times New Roman"/>
          <w:sz w:val="26"/>
          <w:szCs w:val="26"/>
        </w:rPr>
        <w:sym w:font="Symbol" w:char="F0BE"/>
      </w:r>
      <w:r w:rsidR="00FA68A6">
        <w:rPr>
          <w:rFonts w:ascii="Times New Roman" w:hAnsi="Times New Roman" w:cs="Times New Roman"/>
          <w:sz w:val="26"/>
          <w:szCs w:val="26"/>
        </w:rPr>
        <w:t xml:space="preserve"> высших религиозных иерархов, политических лидеров, государственных мужей стран христианской и исламской традиций, </w:t>
      </w:r>
      <w:r>
        <w:rPr>
          <w:rFonts w:ascii="Times New Roman" w:hAnsi="Times New Roman" w:cs="Times New Roman"/>
          <w:sz w:val="26"/>
          <w:szCs w:val="26"/>
        </w:rPr>
        <w:t>но общий тренд на изгнание христиан из мест их традиционного обитания, дегуманизация мирового культурного пространства в рамках дехристианизации</w:t>
      </w:r>
      <w:r w:rsidR="00FA68A6">
        <w:rPr>
          <w:rFonts w:ascii="Times New Roman" w:hAnsi="Times New Roman" w:cs="Times New Roman"/>
          <w:sz w:val="26"/>
          <w:szCs w:val="26"/>
        </w:rPr>
        <w:t>, к сожалению, продолжается</w:t>
      </w:r>
      <w:r>
        <w:rPr>
          <w:rFonts w:ascii="Times New Roman" w:hAnsi="Times New Roman" w:cs="Times New Roman"/>
          <w:sz w:val="26"/>
          <w:szCs w:val="26"/>
        </w:rPr>
        <w:t xml:space="preserve"> и пока никто не предложил действенных мер, чтобы его остановить.</w:t>
      </w:r>
    </w:p>
    <w:p w:rsidR="00D5255D" w:rsidRPr="005E1293" w:rsidRDefault="00D5255D" w:rsidP="00D5255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Вопрос организаторов форума: Существует ли сегодня </w:t>
      </w:r>
      <w:r w:rsidR="005E1293">
        <w:rPr>
          <w:rFonts w:ascii="Times New Roman" w:hAnsi="Times New Roman" w:cs="Times New Roman"/>
          <w:b/>
          <w:sz w:val="26"/>
          <w:szCs w:val="26"/>
        </w:rPr>
        <w:t>проблема радика</w:t>
      </w:r>
      <w:r w:rsidR="002F0C8A">
        <w:rPr>
          <w:rFonts w:ascii="Times New Roman" w:hAnsi="Times New Roman" w:cs="Times New Roman"/>
          <w:b/>
          <w:sz w:val="26"/>
          <w:szCs w:val="26"/>
        </w:rPr>
        <w:t>л</w:t>
      </w:r>
      <w:r w:rsidR="005E1293">
        <w:rPr>
          <w:rFonts w:ascii="Times New Roman" w:hAnsi="Times New Roman" w:cs="Times New Roman"/>
          <w:b/>
          <w:sz w:val="26"/>
          <w:szCs w:val="26"/>
        </w:rPr>
        <w:t>изации молодежи на Ближнем Востоке? Если да, то влияет ли это на положение христиан?</w:t>
      </w:r>
    </w:p>
    <w:p w:rsidR="005E1293" w:rsidRDefault="005E1293" w:rsidP="005E1293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E1293">
        <w:rPr>
          <w:rFonts w:ascii="Times New Roman" w:hAnsi="Times New Roman" w:cs="Times New Roman"/>
          <w:b/>
          <w:sz w:val="26"/>
          <w:szCs w:val="26"/>
        </w:rPr>
        <w:t>Ответ: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1293">
        <w:rPr>
          <w:rFonts w:ascii="Times New Roman" w:hAnsi="Times New Roman" w:cs="Times New Roman"/>
          <w:sz w:val="26"/>
          <w:szCs w:val="26"/>
        </w:rPr>
        <w:t>Разумеется, влияет. Дело в том, что сегодня в мире основной движущей силой массовых с</w:t>
      </w:r>
      <w:r w:rsidR="00FA68A6">
        <w:rPr>
          <w:rFonts w:ascii="Times New Roman" w:hAnsi="Times New Roman" w:cs="Times New Roman"/>
          <w:sz w:val="26"/>
          <w:szCs w:val="26"/>
        </w:rPr>
        <w:t>оциальных</w:t>
      </w:r>
      <w:r w:rsidRPr="005E1293">
        <w:rPr>
          <w:rFonts w:ascii="Times New Roman" w:hAnsi="Times New Roman" w:cs="Times New Roman"/>
          <w:sz w:val="26"/>
          <w:szCs w:val="26"/>
        </w:rPr>
        <w:t xml:space="preserve">, политических, экологических протестов выступает </w:t>
      </w:r>
      <w:r>
        <w:rPr>
          <w:rFonts w:ascii="Times New Roman" w:hAnsi="Times New Roman" w:cs="Times New Roman"/>
          <w:sz w:val="26"/>
          <w:szCs w:val="26"/>
        </w:rPr>
        <w:t xml:space="preserve">молодежь. Как и сто лет назад, сегодня вновь актуальным </w:t>
      </w:r>
      <w:r w:rsidR="00FA68A6">
        <w:rPr>
          <w:rFonts w:ascii="Times New Roman" w:hAnsi="Times New Roman" w:cs="Times New Roman"/>
          <w:sz w:val="26"/>
          <w:szCs w:val="26"/>
        </w:rPr>
        <w:t xml:space="preserve">стал </w:t>
      </w:r>
      <w:r w:rsidR="00E6231F">
        <w:rPr>
          <w:rFonts w:ascii="Times New Roman" w:hAnsi="Times New Roman" w:cs="Times New Roman"/>
          <w:sz w:val="26"/>
          <w:szCs w:val="26"/>
        </w:rPr>
        <w:t xml:space="preserve">лозунг Льва Троцкого: «Молодежь </w:t>
      </w:r>
      <w:r w:rsidR="00E6231F">
        <w:rPr>
          <w:rFonts w:ascii="Times New Roman" w:hAnsi="Times New Roman" w:cs="Times New Roman"/>
          <w:sz w:val="26"/>
          <w:szCs w:val="26"/>
        </w:rPr>
        <w:sym w:font="Symbol" w:char="F0BE"/>
      </w:r>
      <w:r w:rsidR="00E6231F">
        <w:rPr>
          <w:rFonts w:ascii="Times New Roman" w:hAnsi="Times New Roman" w:cs="Times New Roman"/>
          <w:sz w:val="26"/>
          <w:szCs w:val="26"/>
        </w:rPr>
        <w:t xml:space="preserve"> это барометр революции</w:t>
      </w:r>
      <w:r w:rsidR="00FA68A6" w:rsidRPr="00FA68A6">
        <w:rPr>
          <w:rFonts w:ascii="Times New Roman" w:hAnsi="Times New Roman" w:cs="Times New Roman"/>
          <w:sz w:val="26"/>
          <w:szCs w:val="26"/>
        </w:rPr>
        <w:t>!</w:t>
      </w:r>
      <w:r w:rsidR="00E6231F">
        <w:rPr>
          <w:rFonts w:ascii="Times New Roman" w:hAnsi="Times New Roman" w:cs="Times New Roman"/>
          <w:sz w:val="26"/>
          <w:szCs w:val="26"/>
        </w:rPr>
        <w:t>»</w:t>
      </w:r>
      <w:r w:rsidR="00FA68A6">
        <w:rPr>
          <w:rFonts w:ascii="Times New Roman" w:hAnsi="Times New Roman" w:cs="Times New Roman"/>
          <w:sz w:val="26"/>
          <w:szCs w:val="26"/>
        </w:rPr>
        <w:t>.</w:t>
      </w:r>
    </w:p>
    <w:p w:rsidR="00E6231F" w:rsidRDefault="00E6231F" w:rsidP="00146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31F">
        <w:rPr>
          <w:rFonts w:ascii="Times New Roman" w:hAnsi="Times New Roman" w:cs="Times New Roman"/>
          <w:sz w:val="26"/>
          <w:szCs w:val="26"/>
        </w:rPr>
        <w:t>Мир, похоже, действительно</w:t>
      </w:r>
      <w:r>
        <w:rPr>
          <w:rFonts w:ascii="Times New Roman" w:hAnsi="Times New Roman" w:cs="Times New Roman"/>
          <w:sz w:val="26"/>
          <w:szCs w:val="26"/>
        </w:rPr>
        <w:t xml:space="preserve"> движется в сторону глобальной необратимой трансформации, которая осуществляется через череду больших и малых революций по всему земному шару. Христианство не находится в стороне от этого планетарного переустройства, особенно на Ближнем Востоке, где впервые проявилось такое неоднозначное явление как «арабская весна» в виде бурных «цветных революций», распространившихся затем и на другие регионы мира с самым активным участием в них молодежи </w:t>
      </w:r>
      <w:r w:rsidR="00FA68A6"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 w:cs="Times New Roman"/>
          <w:sz w:val="26"/>
          <w:szCs w:val="26"/>
        </w:rPr>
        <w:t>всех социальных слоев и классов.</w:t>
      </w:r>
    </w:p>
    <w:p w:rsidR="00E6231F" w:rsidRDefault="00E6231F" w:rsidP="00146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Несмотря на то, что эти «цветные революции» на Ближнем Востоке затронули страны с преобладанием мусульманского населения, христианская молодежь тоже активно в них участвовала, скажем, в Египте, или в Сирии, или в Алжире. </w:t>
      </w:r>
      <w:r w:rsidR="000C7C92">
        <w:rPr>
          <w:rFonts w:ascii="Times New Roman" w:hAnsi="Times New Roman" w:cs="Times New Roman"/>
          <w:sz w:val="26"/>
          <w:szCs w:val="26"/>
        </w:rPr>
        <w:t xml:space="preserve">Это говорит о том, что в основе «арабской весны» находились причины массового социального недовольства </w:t>
      </w:r>
      <w:r w:rsidR="00FA68A6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0C7C92">
        <w:rPr>
          <w:rFonts w:ascii="Times New Roman" w:hAnsi="Times New Roman" w:cs="Times New Roman"/>
          <w:sz w:val="26"/>
          <w:szCs w:val="26"/>
        </w:rPr>
        <w:t>населения,</w:t>
      </w:r>
      <w:r w:rsidR="00FA68A6">
        <w:rPr>
          <w:rFonts w:ascii="Times New Roman" w:hAnsi="Times New Roman" w:cs="Times New Roman"/>
          <w:sz w:val="26"/>
          <w:szCs w:val="26"/>
        </w:rPr>
        <w:t xml:space="preserve"> и, разумеется,</w:t>
      </w:r>
      <w:r w:rsidR="000C7C92">
        <w:rPr>
          <w:rFonts w:ascii="Times New Roman" w:hAnsi="Times New Roman" w:cs="Times New Roman"/>
          <w:sz w:val="26"/>
          <w:szCs w:val="26"/>
        </w:rPr>
        <w:t xml:space="preserve"> молодежи, </w:t>
      </w:r>
      <w:r w:rsidR="00FA68A6">
        <w:rPr>
          <w:rFonts w:ascii="Times New Roman" w:hAnsi="Times New Roman" w:cs="Times New Roman"/>
          <w:sz w:val="26"/>
          <w:szCs w:val="26"/>
        </w:rPr>
        <w:t xml:space="preserve">как наиболее подвижной части социума, </w:t>
      </w:r>
      <w:r w:rsidR="000C7C92">
        <w:rPr>
          <w:rFonts w:ascii="Times New Roman" w:hAnsi="Times New Roman" w:cs="Times New Roman"/>
          <w:sz w:val="26"/>
          <w:szCs w:val="26"/>
        </w:rPr>
        <w:t>принадлежащ</w:t>
      </w:r>
      <w:r w:rsidR="00FA68A6">
        <w:rPr>
          <w:rFonts w:ascii="Times New Roman" w:hAnsi="Times New Roman" w:cs="Times New Roman"/>
          <w:sz w:val="26"/>
          <w:szCs w:val="26"/>
        </w:rPr>
        <w:t>ей</w:t>
      </w:r>
      <w:r w:rsidR="000C7C92">
        <w:rPr>
          <w:rFonts w:ascii="Times New Roman" w:hAnsi="Times New Roman" w:cs="Times New Roman"/>
          <w:sz w:val="26"/>
          <w:szCs w:val="26"/>
        </w:rPr>
        <w:t xml:space="preserve"> к</w:t>
      </w:r>
      <w:r w:rsidR="00FA68A6">
        <w:rPr>
          <w:rFonts w:ascii="Times New Roman" w:hAnsi="Times New Roman" w:cs="Times New Roman"/>
          <w:sz w:val="26"/>
          <w:szCs w:val="26"/>
        </w:rPr>
        <w:t xml:space="preserve"> разным религиозным верованиям. Правда, </w:t>
      </w:r>
      <w:r w:rsidR="000C7C92">
        <w:rPr>
          <w:rFonts w:ascii="Times New Roman" w:hAnsi="Times New Roman" w:cs="Times New Roman"/>
          <w:sz w:val="26"/>
          <w:szCs w:val="26"/>
        </w:rPr>
        <w:t xml:space="preserve">по мере расширения протестного пространства в этот разгоравшийся костер народного гнева заинтересованные силы стали активно подбрасывать и </w:t>
      </w:r>
      <w:r w:rsidR="002F0C8A">
        <w:rPr>
          <w:rFonts w:ascii="Times New Roman" w:hAnsi="Times New Roman" w:cs="Times New Roman"/>
          <w:sz w:val="26"/>
          <w:szCs w:val="26"/>
        </w:rPr>
        <w:t>застаре</w:t>
      </w:r>
      <w:r w:rsidR="005D00F0">
        <w:rPr>
          <w:rFonts w:ascii="Times New Roman" w:hAnsi="Times New Roman" w:cs="Times New Roman"/>
          <w:sz w:val="26"/>
          <w:szCs w:val="26"/>
        </w:rPr>
        <w:t>лые межрелигиозные противоречия</w:t>
      </w:r>
      <w:r w:rsidR="000C7C92">
        <w:rPr>
          <w:rFonts w:ascii="Times New Roman" w:hAnsi="Times New Roman" w:cs="Times New Roman"/>
          <w:sz w:val="26"/>
          <w:szCs w:val="26"/>
        </w:rPr>
        <w:t xml:space="preserve"> и предупреждения.</w:t>
      </w:r>
    </w:p>
    <w:p w:rsidR="002F0C8A" w:rsidRDefault="002F0C8A" w:rsidP="00146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этих условиях нагнетаемая радикализация молодежи, главным образом, принадлежащей к исламской умме, сыграла большую роль в провоцировании массовых деструкций на Ближнем Востоке и других регионах мира. Массовое беженство мигрантов из Ближнего Востока, Северной Африки, стран Азии </w:t>
      </w:r>
      <w:r w:rsidR="00FA68A6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Европу, бессомненно, содержало в себе компоненту религиозной нетерпимости.</w:t>
      </w:r>
    </w:p>
    <w:p w:rsidR="00B91398" w:rsidRDefault="002F0C8A" w:rsidP="00146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Среди деструктивных элементов, прибывших в Европу </w:t>
      </w:r>
      <w:r w:rsidR="00FA68A6">
        <w:rPr>
          <w:rFonts w:ascii="Times New Roman" w:hAnsi="Times New Roman" w:cs="Times New Roman"/>
          <w:sz w:val="26"/>
          <w:szCs w:val="26"/>
        </w:rPr>
        <w:t xml:space="preserve">в направленном потоке </w:t>
      </w:r>
      <w:r>
        <w:rPr>
          <w:rFonts w:ascii="Times New Roman" w:hAnsi="Times New Roman" w:cs="Times New Roman"/>
          <w:sz w:val="26"/>
          <w:szCs w:val="26"/>
        </w:rPr>
        <w:t>огромного количества беженцев с Востока</w:t>
      </w:r>
      <w:r w:rsidR="00FA68A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массе своей явля</w:t>
      </w:r>
      <w:r w:rsidR="00FA68A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щихся мусульманами, оказалось </w:t>
      </w:r>
      <w:r w:rsidR="00FA68A6">
        <w:rPr>
          <w:rFonts w:ascii="Times New Roman" w:hAnsi="Times New Roman" w:cs="Times New Roman"/>
          <w:sz w:val="26"/>
          <w:szCs w:val="26"/>
        </w:rPr>
        <w:t xml:space="preserve">определенное </w:t>
      </w:r>
      <w:r>
        <w:rPr>
          <w:rFonts w:ascii="Times New Roman" w:hAnsi="Times New Roman" w:cs="Times New Roman"/>
          <w:sz w:val="26"/>
          <w:szCs w:val="26"/>
        </w:rPr>
        <w:t xml:space="preserve">число христиан молодого возраста. В их среде также бытуют радикальные настроения, экстремистские </w:t>
      </w:r>
      <w:r w:rsidR="00B91398">
        <w:rPr>
          <w:rFonts w:ascii="Times New Roman" w:hAnsi="Times New Roman" w:cs="Times New Roman"/>
          <w:sz w:val="26"/>
          <w:szCs w:val="26"/>
        </w:rPr>
        <w:t xml:space="preserve">проявления по отношению к Западу в целом, западному образу жизни, </w:t>
      </w:r>
      <w:r w:rsidR="00FA68A6">
        <w:rPr>
          <w:rFonts w:ascii="Times New Roman" w:hAnsi="Times New Roman" w:cs="Times New Roman"/>
          <w:sz w:val="26"/>
          <w:szCs w:val="26"/>
        </w:rPr>
        <w:t xml:space="preserve">бездуховному и </w:t>
      </w:r>
      <w:r w:rsidR="00B91398">
        <w:rPr>
          <w:rFonts w:ascii="Times New Roman" w:hAnsi="Times New Roman" w:cs="Times New Roman"/>
          <w:sz w:val="26"/>
          <w:szCs w:val="26"/>
        </w:rPr>
        <w:t>ныне весьма далекому в массе своей от идей первоначального христианства, все еще глубоко почитаемых в восточных христианских общинах разных деноминаций.</w:t>
      </w:r>
    </w:p>
    <w:p w:rsidR="002F0C8A" w:rsidRDefault="00B91398" w:rsidP="00146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Безусловно, эта радикализация христианской молодежи не проходит бесследно, она проецируется на всю социальную, культурную и духовную жизнь восточных христианских общин в целом, оказывает влияние на настроения всех слоев и возрастов </w:t>
      </w:r>
      <w:r w:rsidR="00FA68A6">
        <w:rPr>
          <w:rFonts w:ascii="Times New Roman" w:hAnsi="Times New Roman" w:cs="Times New Roman"/>
          <w:sz w:val="26"/>
          <w:szCs w:val="26"/>
        </w:rPr>
        <w:t>населения Ближнего Востока, хотя р</w:t>
      </w:r>
      <w:r>
        <w:rPr>
          <w:rFonts w:ascii="Times New Roman" w:hAnsi="Times New Roman" w:cs="Times New Roman"/>
          <w:sz w:val="26"/>
          <w:szCs w:val="26"/>
        </w:rPr>
        <w:t>адикализация социума, следует признать, происходит ныне повсеместно, во всех частях света</w:t>
      </w:r>
      <w:r w:rsidR="00FA68A6">
        <w:rPr>
          <w:rFonts w:ascii="Times New Roman" w:hAnsi="Times New Roman" w:cs="Times New Roman"/>
          <w:sz w:val="26"/>
          <w:szCs w:val="26"/>
        </w:rPr>
        <w:t xml:space="preserve">. </w:t>
      </w:r>
      <w:r w:rsidR="00BD7611">
        <w:rPr>
          <w:rFonts w:ascii="Times New Roman" w:hAnsi="Times New Roman" w:cs="Times New Roman"/>
          <w:sz w:val="26"/>
          <w:szCs w:val="26"/>
        </w:rPr>
        <w:t xml:space="preserve">Очевидно, мир столкнулся с неизвестным ему ранее глобальным явлением </w:t>
      </w:r>
      <w:r w:rsidR="00BD7611">
        <w:rPr>
          <w:rFonts w:ascii="Times New Roman" w:hAnsi="Times New Roman" w:cs="Times New Roman"/>
          <w:sz w:val="26"/>
          <w:szCs w:val="26"/>
        </w:rPr>
        <w:sym w:font="Symbol" w:char="F0BE"/>
      </w:r>
      <w:r w:rsidR="00BD7611">
        <w:rPr>
          <w:rFonts w:ascii="Times New Roman" w:hAnsi="Times New Roman" w:cs="Times New Roman"/>
          <w:sz w:val="26"/>
          <w:szCs w:val="26"/>
        </w:rPr>
        <w:t xml:space="preserve"> масштабным и повсеместным острейшим конфликтом поколений. Социальные сети и массмедиа соединили молодежь по всему миру в одну консолидированную силу, которая яростно боре</w:t>
      </w:r>
      <w:r w:rsidR="00146C6A">
        <w:rPr>
          <w:rFonts w:ascii="Times New Roman" w:hAnsi="Times New Roman" w:cs="Times New Roman"/>
          <w:sz w:val="26"/>
          <w:szCs w:val="26"/>
        </w:rPr>
        <w:t xml:space="preserve">тся за свое новое, более справедливое глобальное мироустройство. </w:t>
      </w:r>
      <w:r w:rsidR="00FA68A6"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sz w:val="26"/>
          <w:szCs w:val="26"/>
        </w:rPr>
        <w:t xml:space="preserve">то универсальное явление и как с этим эффективно бороться, </w:t>
      </w:r>
      <w:r w:rsidR="00796604">
        <w:rPr>
          <w:rFonts w:ascii="Times New Roman" w:hAnsi="Times New Roman" w:cs="Times New Roman"/>
          <w:sz w:val="26"/>
          <w:szCs w:val="26"/>
        </w:rPr>
        <w:t xml:space="preserve">мировая </w:t>
      </w:r>
      <w:r w:rsidR="00146C6A">
        <w:rPr>
          <w:rFonts w:ascii="Times New Roman" w:hAnsi="Times New Roman" w:cs="Times New Roman"/>
          <w:sz w:val="26"/>
          <w:szCs w:val="26"/>
        </w:rPr>
        <w:t xml:space="preserve">властная </w:t>
      </w:r>
      <w:r w:rsidR="00796604">
        <w:rPr>
          <w:rFonts w:ascii="Times New Roman" w:hAnsi="Times New Roman" w:cs="Times New Roman"/>
          <w:sz w:val="26"/>
          <w:szCs w:val="26"/>
        </w:rPr>
        <w:t>э</w:t>
      </w:r>
      <w:r w:rsidR="00146C6A">
        <w:rPr>
          <w:rFonts w:ascii="Times New Roman" w:hAnsi="Times New Roman" w:cs="Times New Roman"/>
          <w:sz w:val="26"/>
          <w:szCs w:val="26"/>
        </w:rPr>
        <w:t xml:space="preserve">лита </w:t>
      </w:r>
      <w:r>
        <w:rPr>
          <w:rFonts w:ascii="Times New Roman" w:hAnsi="Times New Roman" w:cs="Times New Roman"/>
          <w:sz w:val="26"/>
          <w:szCs w:val="26"/>
        </w:rPr>
        <w:t>не знает.</w:t>
      </w:r>
    </w:p>
    <w:p w:rsidR="00B91398" w:rsidRDefault="00B91398" w:rsidP="00146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Вероятно,</w:t>
      </w:r>
      <w:r w:rsidR="00146C6A">
        <w:rPr>
          <w:rFonts w:ascii="Times New Roman" w:hAnsi="Times New Roman" w:cs="Times New Roman"/>
          <w:sz w:val="26"/>
          <w:szCs w:val="26"/>
        </w:rPr>
        <w:t xml:space="preserve"> правящему классу</w:t>
      </w:r>
      <w:r>
        <w:rPr>
          <w:rFonts w:ascii="Times New Roman" w:hAnsi="Times New Roman" w:cs="Times New Roman"/>
          <w:sz w:val="26"/>
          <w:szCs w:val="26"/>
        </w:rPr>
        <w:t xml:space="preserve"> следует </w:t>
      </w:r>
      <w:r w:rsidR="00146C6A">
        <w:rPr>
          <w:rFonts w:ascii="Times New Roman" w:hAnsi="Times New Roman" w:cs="Times New Roman"/>
          <w:sz w:val="26"/>
          <w:szCs w:val="26"/>
        </w:rPr>
        <w:t xml:space="preserve">привлечь молодежь к решению общих задач, </w:t>
      </w:r>
      <w:r>
        <w:rPr>
          <w:rFonts w:ascii="Times New Roman" w:hAnsi="Times New Roman" w:cs="Times New Roman"/>
          <w:sz w:val="26"/>
          <w:szCs w:val="26"/>
        </w:rPr>
        <w:t xml:space="preserve">предельно отчетливо обозначить перед </w:t>
      </w:r>
      <w:r w:rsidR="00146C6A">
        <w:rPr>
          <w:rFonts w:ascii="Times New Roman" w:hAnsi="Times New Roman" w:cs="Times New Roman"/>
          <w:sz w:val="26"/>
          <w:szCs w:val="26"/>
        </w:rPr>
        <w:t xml:space="preserve">ней и всем </w:t>
      </w:r>
      <w:r>
        <w:rPr>
          <w:rFonts w:ascii="Times New Roman" w:hAnsi="Times New Roman" w:cs="Times New Roman"/>
          <w:sz w:val="26"/>
          <w:szCs w:val="26"/>
        </w:rPr>
        <w:t xml:space="preserve">человечеством некие </w:t>
      </w:r>
      <w:r w:rsidR="009F458E">
        <w:rPr>
          <w:rFonts w:ascii="Times New Roman" w:hAnsi="Times New Roman" w:cs="Times New Roman"/>
          <w:sz w:val="26"/>
          <w:szCs w:val="26"/>
        </w:rPr>
        <w:t>общепланетарные проблемы, нерешённость которых в ближайшей перспективе поставит под вопрос саму жизнь разумных существ на земном шаре. Таких фундаментальных вызовов, стоящих ныне перед человечеством, если их обозначить в обобщенном виде</w:t>
      </w:r>
      <w:r w:rsidR="00FA68A6">
        <w:rPr>
          <w:rFonts w:ascii="Times New Roman" w:hAnsi="Times New Roman" w:cs="Times New Roman"/>
          <w:sz w:val="26"/>
          <w:szCs w:val="26"/>
        </w:rPr>
        <w:t>,</w:t>
      </w:r>
      <w:r w:rsidR="009F458E">
        <w:rPr>
          <w:rFonts w:ascii="Times New Roman" w:hAnsi="Times New Roman" w:cs="Times New Roman"/>
          <w:sz w:val="26"/>
          <w:szCs w:val="26"/>
        </w:rPr>
        <w:t xml:space="preserve"> всего </w:t>
      </w:r>
      <w:r w:rsidR="00FA68A6">
        <w:rPr>
          <w:rFonts w:ascii="Times New Roman" w:hAnsi="Times New Roman" w:cs="Times New Roman"/>
          <w:sz w:val="26"/>
          <w:szCs w:val="26"/>
        </w:rPr>
        <w:t>несколько</w:t>
      </w:r>
      <w:r w:rsidR="009F458E">
        <w:rPr>
          <w:rFonts w:ascii="Times New Roman" w:hAnsi="Times New Roman" w:cs="Times New Roman"/>
          <w:sz w:val="26"/>
          <w:szCs w:val="26"/>
        </w:rPr>
        <w:t xml:space="preserve"> </w:t>
      </w:r>
      <w:r w:rsidR="009F458E">
        <w:rPr>
          <w:rFonts w:ascii="Times New Roman" w:hAnsi="Times New Roman" w:cs="Times New Roman"/>
          <w:sz w:val="26"/>
          <w:szCs w:val="26"/>
        </w:rPr>
        <w:sym w:font="Symbol" w:char="F0BE"/>
      </w:r>
      <w:r w:rsidR="009F458E">
        <w:rPr>
          <w:rFonts w:ascii="Times New Roman" w:hAnsi="Times New Roman" w:cs="Times New Roman"/>
          <w:sz w:val="26"/>
          <w:szCs w:val="26"/>
        </w:rPr>
        <w:t xml:space="preserve"> опас</w:t>
      </w:r>
      <w:r w:rsidR="00FA68A6">
        <w:rPr>
          <w:rFonts w:ascii="Times New Roman" w:hAnsi="Times New Roman" w:cs="Times New Roman"/>
          <w:sz w:val="26"/>
          <w:szCs w:val="26"/>
        </w:rPr>
        <w:t>но</w:t>
      </w:r>
      <w:r w:rsidR="005D00F0">
        <w:rPr>
          <w:rFonts w:ascii="Times New Roman" w:hAnsi="Times New Roman" w:cs="Times New Roman"/>
          <w:sz w:val="26"/>
          <w:szCs w:val="26"/>
        </w:rPr>
        <w:t>сть</w:t>
      </w:r>
      <w:r w:rsidR="009F458E">
        <w:rPr>
          <w:rFonts w:ascii="Times New Roman" w:hAnsi="Times New Roman" w:cs="Times New Roman"/>
          <w:sz w:val="26"/>
          <w:szCs w:val="26"/>
        </w:rPr>
        <w:t xml:space="preserve"> ядерной войны</w:t>
      </w:r>
      <w:r w:rsidR="005D00F0">
        <w:rPr>
          <w:rFonts w:ascii="Times New Roman" w:hAnsi="Times New Roman" w:cs="Times New Roman"/>
          <w:sz w:val="26"/>
          <w:szCs w:val="26"/>
        </w:rPr>
        <w:t xml:space="preserve">; </w:t>
      </w:r>
      <w:r w:rsidR="00FA68A6">
        <w:rPr>
          <w:rFonts w:ascii="Times New Roman" w:hAnsi="Times New Roman" w:cs="Times New Roman"/>
          <w:sz w:val="26"/>
          <w:szCs w:val="26"/>
        </w:rPr>
        <w:t>социальная несправедливость и неравенство,</w:t>
      </w:r>
      <w:r w:rsidR="005D00F0">
        <w:rPr>
          <w:rFonts w:ascii="Times New Roman" w:hAnsi="Times New Roman" w:cs="Times New Roman"/>
          <w:sz w:val="26"/>
          <w:szCs w:val="26"/>
        </w:rPr>
        <w:t xml:space="preserve"> порождающие нищету и бедность; </w:t>
      </w:r>
      <w:r w:rsidR="009F458E">
        <w:rPr>
          <w:rFonts w:ascii="Times New Roman" w:hAnsi="Times New Roman" w:cs="Times New Roman"/>
          <w:sz w:val="26"/>
          <w:szCs w:val="26"/>
        </w:rPr>
        <w:t xml:space="preserve">глобальная экологическая катастрофа и угроза </w:t>
      </w:r>
      <w:r w:rsidR="00FA68A6">
        <w:rPr>
          <w:rFonts w:ascii="Times New Roman" w:hAnsi="Times New Roman" w:cs="Times New Roman"/>
          <w:sz w:val="26"/>
          <w:szCs w:val="26"/>
        </w:rPr>
        <w:t xml:space="preserve">со стороны </w:t>
      </w:r>
      <w:r w:rsidR="009F458E">
        <w:rPr>
          <w:rFonts w:ascii="Times New Roman" w:hAnsi="Times New Roman" w:cs="Times New Roman"/>
          <w:sz w:val="26"/>
          <w:szCs w:val="26"/>
        </w:rPr>
        <w:t xml:space="preserve">экспериментов с геномом, т.е. </w:t>
      </w:r>
      <w:r w:rsidR="00094169">
        <w:rPr>
          <w:rFonts w:ascii="Times New Roman" w:hAnsi="Times New Roman" w:cs="Times New Roman"/>
          <w:sz w:val="26"/>
          <w:szCs w:val="26"/>
        </w:rPr>
        <w:t>генная инженерия.</w:t>
      </w:r>
    </w:p>
    <w:p w:rsidR="00094169" w:rsidRDefault="00FA68A6" w:rsidP="00146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</w:t>
      </w:r>
      <w:r w:rsidR="00094169">
        <w:rPr>
          <w:rFonts w:ascii="Times New Roman" w:hAnsi="Times New Roman" w:cs="Times New Roman"/>
          <w:sz w:val="26"/>
          <w:szCs w:val="26"/>
        </w:rPr>
        <w:t xml:space="preserve"> заглавную тему нашего форума, логично кратко </w:t>
      </w:r>
      <w:r w:rsidR="002F51BB">
        <w:rPr>
          <w:rFonts w:ascii="Times New Roman" w:hAnsi="Times New Roman" w:cs="Times New Roman"/>
          <w:sz w:val="26"/>
          <w:szCs w:val="26"/>
        </w:rPr>
        <w:t xml:space="preserve">остановиться на экологической повестке, названной мною среди </w:t>
      </w:r>
      <w:r>
        <w:rPr>
          <w:rFonts w:ascii="Times New Roman" w:hAnsi="Times New Roman" w:cs="Times New Roman"/>
          <w:sz w:val="26"/>
          <w:szCs w:val="26"/>
        </w:rPr>
        <w:t>четырех</w:t>
      </w:r>
      <w:r w:rsidR="002F51BB">
        <w:rPr>
          <w:rFonts w:ascii="Times New Roman" w:hAnsi="Times New Roman" w:cs="Times New Roman"/>
          <w:sz w:val="26"/>
          <w:szCs w:val="26"/>
        </w:rPr>
        <w:t xml:space="preserve"> главных угроз человечеству</w:t>
      </w:r>
      <w:r>
        <w:rPr>
          <w:rFonts w:ascii="Times New Roman" w:hAnsi="Times New Roman" w:cs="Times New Roman"/>
          <w:sz w:val="26"/>
          <w:szCs w:val="26"/>
        </w:rPr>
        <w:t>, т.к. н</w:t>
      </w:r>
      <w:r w:rsidR="002F51BB">
        <w:rPr>
          <w:rFonts w:ascii="Times New Roman" w:hAnsi="Times New Roman" w:cs="Times New Roman"/>
          <w:sz w:val="26"/>
          <w:szCs w:val="26"/>
        </w:rPr>
        <w:t>а эту тему мне как раз задан вопрос.</w:t>
      </w:r>
    </w:p>
    <w:p w:rsidR="002F51BB" w:rsidRPr="002F51BB" w:rsidRDefault="002F51BB" w:rsidP="002F51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 организаторов форума: Что для Вас экология отношений в контексте межнационального и межэтнического взаимодействия?</w:t>
      </w:r>
    </w:p>
    <w:p w:rsidR="002F51BB" w:rsidRDefault="002F51BB" w:rsidP="00146C6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E1293">
        <w:rPr>
          <w:rFonts w:ascii="Times New Roman" w:hAnsi="Times New Roman" w:cs="Times New Roman"/>
          <w:b/>
          <w:sz w:val="26"/>
          <w:szCs w:val="26"/>
        </w:rPr>
        <w:t>Ответ: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4BA3">
        <w:rPr>
          <w:rFonts w:ascii="Times New Roman" w:hAnsi="Times New Roman" w:cs="Times New Roman"/>
          <w:sz w:val="26"/>
          <w:szCs w:val="26"/>
        </w:rPr>
        <w:t xml:space="preserve">Для начала отмечу актуальность вопроса, острота </w:t>
      </w:r>
      <w:r w:rsidR="00294BA3" w:rsidRPr="00294BA3">
        <w:rPr>
          <w:rFonts w:ascii="Times New Roman" w:hAnsi="Times New Roman" w:cs="Times New Roman"/>
          <w:sz w:val="26"/>
          <w:szCs w:val="26"/>
        </w:rPr>
        <w:t>которого не с</w:t>
      </w:r>
      <w:r w:rsidR="00806FC3">
        <w:rPr>
          <w:rFonts w:ascii="Times New Roman" w:hAnsi="Times New Roman" w:cs="Times New Roman"/>
          <w:sz w:val="26"/>
          <w:szCs w:val="26"/>
        </w:rPr>
        <w:t>падает несколько последних</w:t>
      </w:r>
      <w:r w:rsidR="00294BA3" w:rsidRPr="00294BA3">
        <w:rPr>
          <w:rFonts w:ascii="Times New Roman" w:hAnsi="Times New Roman" w:cs="Times New Roman"/>
          <w:sz w:val="26"/>
          <w:szCs w:val="26"/>
        </w:rPr>
        <w:t xml:space="preserve"> десятилети</w:t>
      </w:r>
      <w:r w:rsidR="00806FC3">
        <w:rPr>
          <w:rFonts w:ascii="Times New Roman" w:hAnsi="Times New Roman" w:cs="Times New Roman"/>
          <w:sz w:val="26"/>
          <w:szCs w:val="26"/>
        </w:rPr>
        <w:t>й</w:t>
      </w:r>
      <w:r w:rsidR="00294BA3" w:rsidRPr="00294BA3">
        <w:rPr>
          <w:rFonts w:ascii="Times New Roman" w:hAnsi="Times New Roman" w:cs="Times New Roman"/>
          <w:sz w:val="26"/>
          <w:szCs w:val="26"/>
        </w:rPr>
        <w:t>. Международный общественный Фонд единства православных народов, который я имею честь возглавлять</w:t>
      </w:r>
      <w:r w:rsidR="00806FC3">
        <w:rPr>
          <w:rFonts w:ascii="Times New Roman" w:hAnsi="Times New Roman" w:cs="Times New Roman"/>
          <w:sz w:val="26"/>
          <w:szCs w:val="26"/>
        </w:rPr>
        <w:t xml:space="preserve">, как я уже </w:t>
      </w:r>
      <w:r w:rsidR="005D00F0">
        <w:rPr>
          <w:rFonts w:ascii="Times New Roman" w:hAnsi="Times New Roman" w:cs="Times New Roman"/>
          <w:sz w:val="26"/>
          <w:szCs w:val="26"/>
        </w:rPr>
        <w:t>отмечал</w:t>
      </w:r>
      <w:r w:rsidR="00806FC3">
        <w:rPr>
          <w:rFonts w:ascii="Times New Roman" w:hAnsi="Times New Roman" w:cs="Times New Roman"/>
          <w:sz w:val="26"/>
          <w:szCs w:val="26"/>
        </w:rPr>
        <w:t xml:space="preserve"> выше,</w:t>
      </w:r>
      <w:r w:rsidR="00294BA3" w:rsidRPr="00294BA3">
        <w:rPr>
          <w:rFonts w:ascii="Times New Roman" w:hAnsi="Times New Roman" w:cs="Times New Roman"/>
          <w:sz w:val="26"/>
          <w:szCs w:val="26"/>
        </w:rPr>
        <w:t xml:space="preserve"> </w:t>
      </w:r>
      <w:r w:rsidR="005D00F0">
        <w:rPr>
          <w:rFonts w:ascii="Times New Roman" w:hAnsi="Times New Roman" w:cs="Times New Roman"/>
          <w:sz w:val="26"/>
          <w:szCs w:val="26"/>
        </w:rPr>
        <w:t xml:space="preserve">почти четверть века тому назад, </w:t>
      </w:r>
      <w:r w:rsidR="00294BA3" w:rsidRPr="00294BA3">
        <w:rPr>
          <w:rFonts w:ascii="Times New Roman" w:hAnsi="Times New Roman" w:cs="Times New Roman"/>
          <w:sz w:val="26"/>
          <w:szCs w:val="26"/>
        </w:rPr>
        <w:t>еще в 1996 году</w:t>
      </w:r>
      <w:r w:rsidR="005D00F0">
        <w:rPr>
          <w:rFonts w:ascii="Times New Roman" w:hAnsi="Times New Roman" w:cs="Times New Roman"/>
          <w:sz w:val="26"/>
          <w:szCs w:val="26"/>
        </w:rPr>
        <w:t>,</w:t>
      </w:r>
      <w:r w:rsidR="00294BA3" w:rsidRPr="00294BA3">
        <w:rPr>
          <w:rFonts w:ascii="Times New Roman" w:hAnsi="Times New Roman" w:cs="Times New Roman"/>
          <w:sz w:val="26"/>
          <w:szCs w:val="26"/>
        </w:rPr>
        <w:t xml:space="preserve"> вместе с Грузинским православным патриархатом провел в Тбилиси международную конференцию на тему: «Православная общественность и проблемы экологии жизни духовно близких народов».</w:t>
      </w:r>
      <w:r w:rsidR="001F247E">
        <w:rPr>
          <w:rFonts w:ascii="Times New Roman" w:hAnsi="Times New Roman" w:cs="Times New Roman"/>
          <w:sz w:val="26"/>
          <w:szCs w:val="26"/>
        </w:rPr>
        <w:t xml:space="preserve"> Эта конференция уже тогда показала, как важно более широко представлять себе проблемы экологии, которые не следует заключать только в рамки природоохранной деятельности.</w:t>
      </w:r>
    </w:p>
    <w:p w:rsidR="001F247E" w:rsidRDefault="001F247E" w:rsidP="00146C6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посланиях</w:t>
      </w:r>
      <w:r w:rsidR="005D00F0">
        <w:rPr>
          <w:rFonts w:ascii="Times New Roman" w:hAnsi="Times New Roman" w:cs="Times New Roman"/>
          <w:sz w:val="26"/>
          <w:szCs w:val="26"/>
        </w:rPr>
        <w:t xml:space="preserve"> в адрес участников конференции</w:t>
      </w:r>
      <w:r>
        <w:rPr>
          <w:rFonts w:ascii="Times New Roman" w:hAnsi="Times New Roman" w:cs="Times New Roman"/>
          <w:sz w:val="26"/>
          <w:szCs w:val="26"/>
        </w:rPr>
        <w:t xml:space="preserve"> и в выступлении на самом Тбилисском форуме Святейшие Предстоятели Русской и </w:t>
      </w:r>
      <w:r w:rsidR="00807966">
        <w:rPr>
          <w:rFonts w:ascii="Times New Roman" w:hAnsi="Times New Roman" w:cs="Times New Roman"/>
          <w:sz w:val="26"/>
          <w:szCs w:val="26"/>
        </w:rPr>
        <w:t>Грузинской Православных Церквей: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806CFE">
        <w:rPr>
          <w:rFonts w:ascii="Times New Roman" w:hAnsi="Times New Roman" w:cs="Times New Roman"/>
          <w:sz w:val="26"/>
          <w:szCs w:val="26"/>
        </w:rPr>
        <w:t xml:space="preserve">приснопамятный Патриарх </w:t>
      </w:r>
      <w:r>
        <w:rPr>
          <w:rFonts w:ascii="Times New Roman" w:hAnsi="Times New Roman" w:cs="Times New Roman"/>
          <w:sz w:val="26"/>
          <w:szCs w:val="26"/>
        </w:rPr>
        <w:t xml:space="preserve">Алексий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, и </w:t>
      </w:r>
      <w:r w:rsidR="00806CFE">
        <w:rPr>
          <w:rFonts w:ascii="Times New Roman" w:hAnsi="Times New Roman" w:cs="Times New Roman"/>
          <w:sz w:val="26"/>
          <w:szCs w:val="26"/>
        </w:rPr>
        <w:t xml:space="preserve">ныне здравствующий Католикос-Патриарх </w:t>
      </w:r>
      <w:r>
        <w:rPr>
          <w:rFonts w:ascii="Times New Roman" w:hAnsi="Times New Roman" w:cs="Times New Roman"/>
          <w:sz w:val="26"/>
          <w:szCs w:val="26"/>
        </w:rPr>
        <w:t xml:space="preserve">Илия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8079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одинаково ответственно и прозорливо отмечали, что экология жизни начинается с духовного оздоровления личности человека, от деятельности которого зависит в конечном итоге здоровье планеты.</w:t>
      </w:r>
    </w:p>
    <w:p w:rsidR="001F247E" w:rsidRDefault="001F247E" w:rsidP="00146C6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Трудно с этим не согласиться. Хотя, скажем, в мировом христианстве есть разные подходы к проблеме экологии. Так, например, папа Римский Франц</w:t>
      </w:r>
      <w:r w:rsidR="00806CFE">
        <w:rPr>
          <w:rFonts w:ascii="Times New Roman" w:hAnsi="Times New Roman" w:cs="Times New Roman"/>
          <w:sz w:val="26"/>
          <w:szCs w:val="26"/>
        </w:rPr>
        <w:t>иск и вся в</w:t>
      </w:r>
      <w:r>
        <w:rPr>
          <w:rFonts w:ascii="Times New Roman" w:hAnsi="Times New Roman" w:cs="Times New Roman"/>
          <w:sz w:val="26"/>
          <w:szCs w:val="26"/>
        </w:rPr>
        <w:t xml:space="preserve">атиканская </w:t>
      </w:r>
      <w:r w:rsidR="00807966"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sz w:val="26"/>
          <w:szCs w:val="26"/>
        </w:rPr>
        <w:t xml:space="preserve">ерковная рать сегодня озабочена проблемами экологии в Амазонии. Но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на открывшемся недавно в Ватикане специальном Синоде епископов по проблемам Амазонии с участием 185 католических владык речь почему-то в основном ведется </w:t>
      </w:r>
      <w:r w:rsidR="00807966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 xml:space="preserve"> экологии в тесной увязке с социально-экономическими и политическими вопросами, с гневным осуждением «алчности новых колонизаторов», позарившихся </w:t>
      </w:r>
      <w:r w:rsidR="008270C7">
        <w:rPr>
          <w:rFonts w:ascii="Times New Roman" w:hAnsi="Times New Roman" w:cs="Times New Roman"/>
          <w:sz w:val="26"/>
          <w:szCs w:val="26"/>
        </w:rPr>
        <w:t>на несметные богатства этого гигантского региона земного шара.</w:t>
      </w:r>
      <w:r w:rsidR="00807966">
        <w:rPr>
          <w:rFonts w:ascii="Times New Roman" w:hAnsi="Times New Roman" w:cs="Times New Roman"/>
          <w:sz w:val="26"/>
          <w:szCs w:val="26"/>
        </w:rPr>
        <w:t xml:space="preserve"> Видимо, </w:t>
      </w:r>
      <w:r w:rsidR="00806CFE">
        <w:rPr>
          <w:rFonts w:ascii="Times New Roman" w:hAnsi="Times New Roman" w:cs="Times New Roman"/>
          <w:sz w:val="26"/>
          <w:szCs w:val="26"/>
        </w:rPr>
        <w:t>князей церкви возмущают</w:t>
      </w:r>
      <w:r w:rsidR="00807966">
        <w:rPr>
          <w:rFonts w:ascii="Times New Roman" w:hAnsi="Times New Roman" w:cs="Times New Roman"/>
          <w:sz w:val="26"/>
          <w:szCs w:val="26"/>
        </w:rPr>
        <w:t xml:space="preserve"> аппетит</w:t>
      </w:r>
      <w:r w:rsidR="00806CFE">
        <w:rPr>
          <w:rFonts w:ascii="Times New Roman" w:hAnsi="Times New Roman" w:cs="Times New Roman"/>
          <w:sz w:val="26"/>
          <w:szCs w:val="26"/>
        </w:rPr>
        <w:t>ы</w:t>
      </w:r>
      <w:r w:rsidR="00807966">
        <w:rPr>
          <w:rFonts w:ascii="Times New Roman" w:hAnsi="Times New Roman" w:cs="Times New Roman"/>
          <w:sz w:val="26"/>
          <w:szCs w:val="26"/>
        </w:rPr>
        <w:t xml:space="preserve"> новых хозяев</w:t>
      </w:r>
      <w:r w:rsidR="00806CFE">
        <w:rPr>
          <w:rFonts w:ascii="Times New Roman" w:hAnsi="Times New Roman" w:cs="Times New Roman"/>
          <w:sz w:val="26"/>
          <w:szCs w:val="26"/>
        </w:rPr>
        <w:t xml:space="preserve"> Амазонии, а с прежними у них, наверное, отношения</w:t>
      </w:r>
      <w:r w:rsidR="00807966">
        <w:rPr>
          <w:rFonts w:ascii="Times New Roman" w:hAnsi="Times New Roman" w:cs="Times New Roman"/>
          <w:sz w:val="26"/>
          <w:szCs w:val="26"/>
        </w:rPr>
        <w:t xml:space="preserve"> складыва</w:t>
      </w:r>
      <w:r w:rsidR="00806CFE">
        <w:rPr>
          <w:rFonts w:ascii="Times New Roman" w:hAnsi="Times New Roman" w:cs="Times New Roman"/>
          <w:sz w:val="26"/>
          <w:szCs w:val="26"/>
        </w:rPr>
        <w:t>лись лучше</w:t>
      </w:r>
      <w:r w:rsidR="00807966">
        <w:rPr>
          <w:rFonts w:ascii="Times New Roman" w:hAnsi="Times New Roman" w:cs="Times New Roman"/>
          <w:sz w:val="26"/>
          <w:szCs w:val="26"/>
        </w:rPr>
        <w:t>.</w:t>
      </w:r>
    </w:p>
    <w:p w:rsidR="00806CFE" w:rsidRDefault="00806CFE" w:rsidP="00146C6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Правда, на этом Синоде была поднята и важнейшая экл</w:t>
      </w:r>
      <w:r w:rsidR="005D00F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зи</w:t>
      </w:r>
      <w:r w:rsidR="005D00F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логическая проблема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рукоположение в священники женщин и женатых мужчин, что для целибатного католического священства является вообще чем-то запредельным. Даже само обсуждение этих тем способно внести сумятицу в умы сотен миллионов католиков и, похоже, бал здесь правит глобальная политика и конъектура момента, а не догматическая доктрина. Но тогда получается, что экологическая повестка лишь прикрытие политических интересов.</w:t>
      </w:r>
    </w:p>
    <w:p w:rsidR="008270C7" w:rsidRDefault="008270C7" w:rsidP="00146C6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Политик</w:t>
      </w:r>
      <w:r w:rsidR="005D00F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вообще</w:t>
      </w:r>
      <w:r w:rsidR="0001143C">
        <w:rPr>
          <w:rFonts w:ascii="Times New Roman" w:hAnsi="Times New Roman" w:cs="Times New Roman"/>
          <w:sz w:val="26"/>
          <w:szCs w:val="26"/>
        </w:rPr>
        <w:t>-то</w:t>
      </w:r>
      <w:r>
        <w:rPr>
          <w:rFonts w:ascii="Times New Roman" w:hAnsi="Times New Roman" w:cs="Times New Roman"/>
          <w:sz w:val="26"/>
          <w:szCs w:val="26"/>
        </w:rPr>
        <w:t xml:space="preserve"> плохой помощник Церкви. Вот, скажем, глава небольшой Константинопольской православной церкви </w:t>
      </w:r>
      <w:r w:rsidR="0001143C"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 w:cs="Times New Roman"/>
          <w:sz w:val="26"/>
          <w:szCs w:val="26"/>
        </w:rPr>
        <w:t xml:space="preserve">Стамбула патриарх Варфоломей, приходы которого </w:t>
      </w:r>
      <w:r w:rsidR="00FA320B">
        <w:rPr>
          <w:rFonts w:ascii="Times New Roman" w:hAnsi="Times New Roman" w:cs="Times New Roman"/>
          <w:sz w:val="26"/>
          <w:szCs w:val="26"/>
        </w:rPr>
        <w:t>в самой Турции ок</w:t>
      </w:r>
      <w:r w:rsidR="0001143C">
        <w:rPr>
          <w:rFonts w:ascii="Times New Roman" w:hAnsi="Times New Roman" w:cs="Times New Roman"/>
          <w:sz w:val="26"/>
          <w:szCs w:val="26"/>
        </w:rPr>
        <w:t>о</w:t>
      </w:r>
      <w:r w:rsidR="00FA320B">
        <w:rPr>
          <w:rFonts w:ascii="Times New Roman" w:hAnsi="Times New Roman" w:cs="Times New Roman"/>
          <w:sz w:val="26"/>
          <w:szCs w:val="26"/>
        </w:rPr>
        <w:t xml:space="preserve">рмляют всего несколько </w:t>
      </w:r>
      <w:r w:rsidR="0001143C">
        <w:rPr>
          <w:rFonts w:ascii="Times New Roman" w:hAnsi="Times New Roman" w:cs="Times New Roman"/>
          <w:sz w:val="26"/>
          <w:szCs w:val="26"/>
        </w:rPr>
        <w:t xml:space="preserve">тысяч </w:t>
      </w:r>
      <w:r w:rsidR="00FA320B">
        <w:rPr>
          <w:rFonts w:ascii="Times New Roman" w:hAnsi="Times New Roman" w:cs="Times New Roman"/>
          <w:sz w:val="26"/>
          <w:szCs w:val="26"/>
        </w:rPr>
        <w:t>верующих</w:t>
      </w:r>
      <w:r w:rsidR="0001143C">
        <w:rPr>
          <w:rFonts w:ascii="Times New Roman" w:hAnsi="Times New Roman" w:cs="Times New Roman"/>
          <w:sz w:val="26"/>
          <w:szCs w:val="26"/>
        </w:rPr>
        <w:t>,</w:t>
      </w:r>
      <w:r w:rsidR="00FA320B">
        <w:rPr>
          <w:rFonts w:ascii="Times New Roman" w:hAnsi="Times New Roman" w:cs="Times New Roman"/>
          <w:sz w:val="26"/>
          <w:szCs w:val="26"/>
        </w:rPr>
        <w:t xml:space="preserve"> по преимуществу греков, известен помимо вс</w:t>
      </w:r>
      <w:r w:rsidR="005D00F0">
        <w:rPr>
          <w:rFonts w:ascii="Times New Roman" w:hAnsi="Times New Roman" w:cs="Times New Roman"/>
          <w:sz w:val="26"/>
          <w:szCs w:val="26"/>
        </w:rPr>
        <w:t>его прочего тем, что он сильно вовлечен</w:t>
      </w:r>
      <w:r w:rsidR="00FA320B">
        <w:rPr>
          <w:rFonts w:ascii="Times New Roman" w:hAnsi="Times New Roman" w:cs="Times New Roman"/>
          <w:sz w:val="26"/>
          <w:szCs w:val="26"/>
        </w:rPr>
        <w:t xml:space="preserve"> в политику, пытаясь с помощью политических покровителей из Вашингтона </w:t>
      </w:r>
      <w:r w:rsidR="0001143C">
        <w:rPr>
          <w:rFonts w:ascii="Times New Roman" w:hAnsi="Times New Roman" w:cs="Times New Roman"/>
          <w:sz w:val="26"/>
          <w:szCs w:val="26"/>
        </w:rPr>
        <w:t xml:space="preserve">и Брюсселя, </w:t>
      </w:r>
      <w:r w:rsidR="00FA320B">
        <w:rPr>
          <w:rFonts w:ascii="Times New Roman" w:hAnsi="Times New Roman" w:cs="Times New Roman"/>
          <w:sz w:val="26"/>
          <w:szCs w:val="26"/>
        </w:rPr>
        <w:t xml:space="preserve">при содействии </w:t>
      </w:r>
      <w:r w:rsidR="005D00F0">
        <w:rPr>
          <w:rFonts w:ascii="Times New Roman" w:hAnsi="Times New Roman" w:cs="Times New Roman"/>
          <w:sz w:val="26"/>
          <w:szCs w:val="26"/>
        </w:rPr>
        <w:t xml:space="preserve">официальных </w:t>
      </w:r>
      <w:r w:rsidR="00FA320B">
        <w:rPr>
          <w:rFonts w:ascii="Times New Roman" w:hAnsi="Times New Roman" w:cs="Times New Roman"/>
          <w:sz w:val="26"/>
          <w:szCs w:val="26"/>
        </w:rPr>
        <w:t xml:space="preserve">Афин и </w:t>
      </w:r>
      <w:r w:rsidR="00796604">
        <w:rPr>
          <w:rFonts w:ascii="Times New Roman" w:hAnsi="Times New Roman" w:cs="Times New Roman"/>
          <w:sz w:val="26"/>
          <w:szCs w:val="26"/>
        </w:rPr>
        <w:t>молчаливого одобрения</w:t>
      </w:r>
      <w:r w:rsidR="00FA320B">
        <w:rPr>
          <w:rFonts w:ascii="Times New Roman" w:hAnsi="Times New Roman" w:cs="Times New Roman"/>
          <w:sz w:val="26"/>
          <w:szCs w:val="26"/>
        </w:rPr>
        <w:t xml:space="preserve"> Ватикана прибрать к рукам не только Украинскую Православную Церковь Московского Патриархата, но и другие </w:t>
      </w:r>
      <w:r w:rsidR="0001143C">
        <w:rPr>
          <w:rFonts w:ascii="Times New Roman" w:hAnsi="Times New Roman" w:cs="Times New Roman"/>
          <w:sz w:val="26"/>
          <w:szCs w:val="26"/>
        </w:rPr>
        <w:t xml:space="preserve">русские православные </w:t>
      </w:r>
      <w:r w:rsidR="00FA320B">
        <w:rPr>
          <w:rFonts w:ascii="Times New Roman" w:hAnsi="Times New Roman" w:cs="Times New Roman"/>
          <w:sz w:val="26"/>
          <w:szCs w:val="26"/>
        </w:rPr>
        <w:t>приходы и епархии по всему миру</w:t>
      </w:r>
      <w:r w:rsidR="0001143C">
        <w:rPr>
          <w:rFonts w:ascii="Times New Roman" w:hAnsi="Times New Roman" w:cs="Times New Roman"/>
          <w:sz w:val="26"/>
          <w:szCs w:val="26"/>
        </w:rPr>
        <w:t xml:space="preserve">, </w:t>
      </w:r>
      <w:r w:rsidR="00146C6A">
        <w:rPr>
          <w:rFonts w:ascii="Times New Roman" w:hAnsi="Times New Roman" w:cs="Times New Roman"/>
          <w:sz w:val="26"/>
          <w:szCs w:val="26"/>
        </w:rPr>
        <w:t>а также самочинно присвоить себе некие властные сверхполномочия в православном мире по примеру Римских пап. Не случайно он как папа</w:t>
      </w:r>
      <w:r w:rsidR="0001143C">
        <w:rPr>
          <w:rFonts w:ascii="Times New Roman" w:hAnsi="Times New Roman" w:cs="Times New Roman"/>
          <w:sz w:val="26"/>
          <w:szCs w:val="26"/>
        </w:rPr>
        <w:t xml:space="preserve"> </w:t>
      </w:r>
      <w:r w:rsidR="005D00F0">
        <w:rPr>
          <w:rFonts w:ascii="Times New Roman" w:hAnsi="Times New Roman" w:cs="Times New Roman"/>
          <w:sz w:val="26"/>
          <w:szCs w:val="26"/>
        </w:rPr>
        <w:t xml:space="preserve">активно </w:t>
      </w:r>
      <w:r w:rsidR="00146C6A">
        <w:rPr>
          <w:rFonts w:ascii="Times New Roman" w:hAnsi="Times New Roman" w:cs="Times New Roman"/>
          <w:sz w:val="26"/>
          <w:szCs w:val="26"/>
        </w:rPr>
        <w:t xml:space="preserve">демонстрирует свое </w:t>
      </w:r>
      <w:r w:rsidR="005D00F0">
        <w:rPr>
          <w:rFonts w:ascii="Times New Roman" w:hAnsi="Times New Roman" w:cs="Times New Roman"/>
          <w:sz w:val="26"/>
          <w:szCs w:val="26"/>
        </w:rPr>
        <w:t>участ</w:t>
      </w:r>
      <w:r w:rsidR="00146C6A">
        <w:rPr>
          <w:rFonts w:ascii="Times New Roman" w:hAnsi="Times New Roman" w:cs="Times New Roman"/>
          <w:sz w:val="26"/>
          <w:szCs w:val="26"/>
        </w:rPr>
        <w:t>ие</w:t>
      </w:r>
      <w:r w:rsidR="005D00F0">
        <w:rPr>
          <w:rFonts w:ascii="Times New Roman" w:hAnsi="Times New Roman" w:cs="Times New Roman"/>
          <w:sz w:val="26"/>
          <w:szCs w:val="26"/>
        </w:rPr>
        <w:t xml:space="preserve"> в борьбе</w:t>
      </w:r>
      <w:r w:rsidR="0001143C">
        <w:rPr>
          <w:rFonts w:ascii="Times New Roman" w:hAnsi="Times New Roman" w:cs="Times New Roman"/>
          <w:sz w:val="26"/>
          <w:szCs w:val="26"/>
        </w:rPr>
        <w:t xml:space="preserve"> за экологию</w:t>
      </w:r>
      <w:r w:rsidR="00FA320B">
        <w:rPr>
          <w:rFonts w:ascii="Times New Roman" w:hAnsi="Times New Roman" w:cs="Times New Roman"/>
          <w:sz w:val="26"/>
          <w:szCs w:val="26"/>
        </w:rPr>
        <w:t>.</w:t>
      </w:r>
    </w:p>
    <w:p w:rsidR="005D00F0" w:rsidRPr="005D00F0" w:rsidRDefault="005D00F0" w:rsidP="00146C6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Правда, каких-то ощутимых результатов этой его кипучей борьбы за экологию не видно, но демонстрируемая им экологическая повестка позволяет ему перемещаться по всему миру, показывая свою современность и значимость собственного присутствия в модном глобальном тренде, что дает возможность общаться с мировыми лидерами на важнейших политических площадках планеты, чтобы решать не только этнофилетические задачи, но и преследовать не афишируемые широко и даже, можно сказать, глубоко законспирированные цели, </w:t>
      </w:r>
      <w:r>
        <w:rPr>
          <w:rFonts w:ascii="Times New Roman" w:hAnsi="Times New Roman" w:cs="Times New Roman"/>
          <w:sz w:val="26"/>
          <w:szCs w:val="26"/>
        </w:rPr>
        <w:lastRenderedPageBreak/>
        <w:t>которые уже сотни лет продвигаются константинопольскими владыками в качестве младших партнеров Ватикана.</w:t>
      </w:r>
    </w:p>
    <w:p w:rsidR="00FA320B" w:rsidRDefault="002C20AB" w:rsidP="00146C6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Их общая цель в рамках громко рекламируемого проекта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т.н.</w:t>
      </w:r>
      <w:r w:rsidR="002A238E">
        <w:rPr>
          <w:rFonts w:ascii="Times New Roman" w:hAnsi="Times New Roman" w:cs="Times New Roman"/>
          <w:sz w:val="26"/>
          <w:szCs w:val="26"/>
        </w:rPr>
        <w:t xml:space="preserve"> </w:t>
      </w:r>
      <w:r w:rsidR="00A326C7">
        <w:rPr>
          <w:rFonts w:ascii="Times New Roman" w:hAnsi="Times New Roman" w:cs="Times New Roman"/>
          <w:sz w:val="26"/>
          <w:szCs w:val="26"/>
        </w:rPr>
        <w:t xml:space="preserve">межхристианского диалога вести христианский мир к большой унии </w:t>
      </w:r>
      <w:r w:rsidR="003F5AAF">
        <w:rPr>
          <w:rFonts w:ascii="Times New Roman" w:hAnsi="Times New Roman" w:cs="Times New Roman"/>
          <w:sz w:val="26"/>
          <w:szCs w:val="26"/>
        </w:rPr>
        <w:t xml:space="preserve">под главенством </w:t>
      </w:r>
      <w:r>
        <w:rPr>
          <w:rFonts w:ascii="Times New Roman" w:hAnsi="Times New Roman" w:cs="Times New Roman"/>
          <w:sz w:val="26"/>
          <w:szCs w:val="26"/>
        </w:rPr>
        <w:t xml:space="preserve">Рима. При этом </w:t>
      </w:r>
      <w:r w:rsidR="003F5AAF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ба религиозных лидера всячески позиционируют </w:t>
      </w:r>
      <w:r w:rsidR="003F5AAF">
        <w:rPr>
          <w:rFonts w:ascii="Times New Roman" w:hAnsi="Times New Roman" w:cs="Times New Roman"/>
          <w:sz w:val="26"/>
          <w:szCs w:val="26"/>
        </w:rPr>
        <w:t>себя самыми рьяными борцами за экологию.</w:t>
      </w:r>
    </w:p>
    <w:p w:rsidR="003F5AAF" w:rsidRDefault="002A238E" w:rsidP="00146C6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Сегодня экология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это глобальный тренд, в котором должен </w:t>
      </w:r>
      <w:r w:rsidR="00D83837">
        <w:rPr>
          <w:rFonts w:ascii="Times New Roman" w:hAnsi="Times New Roman" w:cs="Times New Roman"/>
          <w:sz w:val="26"/>
          <w:szCs w:val="26"/>
        </w:rPr>
        <w:t xml:space="preserve">участвовать всякий мало-мальски известный медийный персонаж. Не </w:t>
      </w:r>
      <w:r w:rsidR="003F5AAF">
        <w:rPr>
          <w:rFonts w:ascii="Times New Roman" w:hAnsi="Times New Roman" w:cs="Times New Roman"/>
          <w:sz w:val="26"/>
          <w:szCs w:val="26"/>
        </w:rPr>
        <w:t>случайно</w:t>
      </w:r>
      <w:r w:rsidR="00D83837">
        <w:rPr>
          <w:rFonts w:ascii="Times New Roman" w:hAnsi="Times New Roman" w:cs="Times New Roman"/>
          <w:sz w:val="26"/>
          <w:szCs w:val="26"/>
        </w:rPr>
        <w:t xml:space="preserve"> появление в глобальном медиапространстве такой фигуры</w:t>
      </w:r>
      <w:r w:rsidR="00A326C7">
        <w:rPr>
          <w:rFonts w:ascii="Times New Roman" w:hAnsi="Times New Roman" w:cs="Times New Roman"/>
          <w:sz w:val="26"/>
          <w:szCs w:val="26"/>
        </w:rPr>
        <w:t>,</w:t>
      </w:r>
      <w:r w:rsidR="00D83837">
        <w:rPr>
          <w:rFonts w:ascii="Times New Roman" w:hAnsi="Times New Roman" w:cs="Times New Roman"/>
          <w:sz w:val="26"/>
          <w:szCs w:val="26"/>
        </w:rPr>
        <w:t xml:space="preserve"> как не вполне здоровая, но фантастически быстро раскрученная </w:t>
      </w:r>
      <w:r w:rsidR="003F5AAF">
        <w:rPr>
          <w:rFonts w:ascii="Times New Roman" w:hAnsi="Times New Roman" w:cs="Times New Roman"/>
          <w:sz w:val="26"/>
          <w:szCs w:val="26"/>
        </w:rPr>
        <w:t xml:space="preserve">умелыми </w:t>
      </w:r>
      <w:r w:rsidR="00D83837">
        <w:rPr>
          <w:rFonts w:ascii="Times New Roman" w:hAnsi="Times New Roman" w:cs="Times New Roman"/>
          <w:sz w:val="26"/>
          <w:szCs w:val="26"/>
        </w:rPr>
        <w:t>пиарщиками шведская девочка Грета Тунберг, которую многие поклонники по примеру ее матери, кино-эстрадной дивы, склонны считать наделенной свер</w:t>
      </w:r>
      <w:r w:rsidR="00566FC7">
        <w:rPr>
          <w:rFonts w:ascii="Times New Roman" w:hAnsi="Times New Roman" w:cs="Times New Roman"/>
          <w:sz w:val="26"/>
          <w:szCs w:val="26"/>
        </w:rPr>
        <w:t>х</w:t>
      </w:r>
      <w:r w:rsidR="00D83837">
        <w:rPr>
          <w:rFonts w:ascii="Times New Roman" w:hAnsi="Times New Roman" w:cs="Times New Roman"/>
          <w:sz w:val="26"/>
          <w:szCs w:val="26"/>
        </w:rPr>
        <w:t xml:space="preserve">способностями, а община Лютеранской церкви в шведском городе Мальмё вообще заявила, что «Иисус избрал Грету Тунберг в свои преемники». </w:t>
      </w:r>
    </w:p>
    <w:p w:rsidR="002A238E" w:rsidRDefault="003F5AAF" w:rsidP="00146C6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Эта наивная и неискушенная в силу возраста и здоровья девочка уже удостоилась приемов у папы </w:t>
      </w:r>
      <w:r w:rsidR="00D83837">
        <w:rPr>
          <w:rFonts w:ascii="Times New Roman" w:hAnsi="Times New Roman" w:cs="Times New Roman"/>
          <w:sz w:val="26"/>
          <w:szCs w:val="26"/>
        </w:rPr>
        <w:t xml:space="preserve">Римского, Генерального секретаря ООН, лидера Евросоюза и </w:t>
      </w:r>
      <w:r w:rsidR="00107E49">
        <w:rPr>
          <w:rFonts w:ascii="Times New Roman" w:hAnsi="Times New Roman" w:cs="Times New Roman"/>
          <w:sz w:val="26"/>
          <w:szCs w:val="26"/>
        </w:rPr>
        <w:t>у</w:t>
      </w:r>
      <w:r w:rsidR="00E0725A">
        <w:rPr>
          <w:rFonts w:ascii="Times New Roman" w:hAnsi="Times New Roman" w:cs="Times New Roman"/>
          <w:sz w:val="26"/>
          <w:szCs w:val="26"/>
        </w:rPr>
        <w:t xml:space="preserve"> </w:t>
      </w:r>
      <w:r w:rsidR="00D83837">
        <w:rPr>
          <w:rFonts w:ascii="Times New Roman" w:hAnsi="Times New Roman" w:cs="Times New Roman"/>
          <w:sz w:val="26"/>
          <w:szCs w:val="26"/>
        </w:rPr>
        <w:t>других</w:t>
      </w:r>
      <w:r>
        <w:rPr>
          <w:rFonts w:ascii="Times New Roman" w:hAnsi="Times New Roman" w:cs="Times New Roman"/>
          <w:sz w:val="26"/>
          <w:szCs w:val="26"/>
        </w:rPr>
        <w:t xml:space="preserve"> мировых персон</w:t>
      </w:r>
      <w:r w:rsidR="00D83837">
        <w:rPr>
          <w:rFonts w:ascii="Times New Roman" w:hAnsi="Times New Roman" w:cs="Times New Roman"/>
          <w:sz w:val="26"/>
          <w:szCs w:val="26"/>
        </w:rPr>
        <w:t xml:space="preserve">, </w:t>
      </w:r>
      <w:r w:rsidR="00107E49">
        <w:rPr>
          <w:rFonts w:ascii="Times New Roman" w:hAnsi="Times New Roman" w:cs="Times New Roman"/>
          <w:sz w:val="26"/>
          <w:szCs w:val="26"/>
        </w:rPr>
        <w:t>во время</w:t>
      </w:r>
      <w:r>
        <w:rPr>
          <w:rFonts w:ascii="Times New Roman" w:hAnsi="Times New Roman" w:cs="Times New Roman"/>
          <w:sz w:val="26"/>
          <w:szCs w:val="26"/>
        </w:rPr>
        <w:t xml:space="preserve"> которых из ее уст уже прозвучали и были разнесены глобальными СМИ по всей планете </w:t>
      </w:r>
      <w:r w:rsidR="00566FC7">
        <w:rPr>
          <w:rFonts w:ascii="Times New Roman" w:hAnsi="Times New Roman" w:cs="Times New Roman"/>
          <w:sz w:val="26"/>
          <w:szCs w:val="26"/>
        </w:rPr>
        <w:t>призывы к</w:t>
      </w:r>
      <w:r>
        <w:rPr>
          <w:rFonts w:ascii="Times New Roman" w:hAnsi="Times New Roman" w:cs="Times New Roman"/>
          <w:sz w:val="26"/>
          <w:szCs w:val="26"/>
        </w:rPr>
        <w:t>о всему человечеству с требованиями немедленного осуществления ряда серьезнейших политических и экономических шагов, за</w:t>
      </w:r>
      <w:r w:rsidR="00D83837">
        <w:rPr>
          <w:rFonts w:ascii="Times New Roman" w:hAnsi="Times New Roman" w:cs="Times New Roman"/>
          <w:sz w:val="26"/>
          <w:szCs w:val="26"/>
        </w:rPr>
        <w:t xml:space="preserve"> которыми угадываются интересы глобальных игроков в их борьбе за </w:t>
      </w:r>
      <w:r>
        <w:rPr>
          <w:rFonts w:ascii="Times New Roman" w:hAnsi="Times New Roman" w:cs="Times New Roman"/>
          <w:sz w:val="26"/>
          <w:szCs w:val="26"/>
        </w:rPr>
        <w:t xml:space="preserve">мировую </w:t>
      </w:r>
      <w:r w:rsidR="00D83837">
        <w:rPr>
          <w:rFonts w:ascii="Times New Roman" w:hAnsi="Times New Roman" w:cs="Times New Roman"/>
          <w:sz w:val="26"/>
          <w:szCs w:val="26"/>
        </w:rPr>
        <w:t>власть</w:t>
      </w:r>
      <w:r w:rsidR="00566FC7">
        <w:rPr>
          <w:rFonts w:ascii="Times New Roman" w:hAnsi="Times New Roman" w:cs="Times New Roman"/>
          <w:sz w:val="26"/>
          <w:szCs w:val="26"/>
        </w:rPr>
        <w:t xml:space="preserve"> и богатство</w:t>
      </w:r>
      <w:r w:rsidR="00D83837">
        <w:rPr>
          <w:rFonts w:ascii="Times New Roman" w:hAnsi="Times New Roman" w:cs="Times New Roman"/>
          <w:sz w:val="26"/>
          <w:szCs w:val="26"/>
        </w:rPr>
        <w:t>.</w:t>
      </w:r>
    </w:p>
    <w:p w:rsidR="003F5AAF" w:rsidRDefault="003F5AAF" w:rsidP="00146C6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впервые используется этот при</w:t>
      </w:r>
      <w:r w:rsidR="00566FC7">
        <w:rPr>
          <w:rFonts w:ascii="Times New Roman" w:hAnsi="Times New Roman" w:cs="Times New Roman"/>
          <w:sz w:val="26"/>
          <w:szCs w:val="26"/>
        </w:rPr>
        <w:t>ем. Кукловоды или, скажем так, к</w:t>
      </w:r>
      <w:r>
        <w:rPr>
          <w:rFonts w:ascii="Times New Roman" w:hAnsi="Times New Roman" w:cs="Times New Roman"/>
          <w:sz w:val="26"/>
          <w:szCs w:val="26"/>
        </w:rPr>
        <w:t xml:space="preserve">ураторы Греты далеки от оригинальности. Мои сверстники или люди близкого мне возраста не могут не помнить, как более тридцати лет тому назад другие девочки, примерно одинаковых лет с Гретой, выступали </w:t>
      </w:r>
      <w:r w:rsidR="00566FC7">
        <w:rPr>
          <w:rFonts w:ascii="Times New Roman" w:hAnsi="Times New Roman" w:cs="Times New Roman"/>
          <w:sz w:val="26"/>
          <w:szCs w:val="26"/>
        </w:rPr>
        <w:t xml:space="preserve">«голосом </w:t>
      </w:r>
      <w:r>
        <w:rPr>
          <w:rFonts w:ascii="Times New Roman" w:hAnsi="Times New Roman" w:cs="Times New Roman"/>
          <w:sz w:val="26"/>
          <w:szCs w:val="26"/>
        </w:rPr>
        <w:t xml:space="preserve">чаяний всех людей доброй воли», так это тогда называлось. Это были советская школьница Катя Лычева </w:t>
      </w:r>
      <w:r w:rsidR="00391215">
        <w:rPr>
          <w:rFonts w:ascii="Times New Roman" w:hAnsi="Times New Roman" w:cs="Times New Roman"/>
          <w:sz w:val="26"/>
          <w:szCs w:val="26"/>
        </w:rPr>
        <w:t>и американская девочка Саманта Смит, которые с помощью глобальных медиа обращались по всему миру с</w:t>
      </w:r>
      <w:r w:rsidR="00107E49">
        <w:rPr>
          <w:rFonts w:ascii="Times New Roman" w:hAnsi="Times New Roman" w:cs="Times New Roman"/>
          <w:sz w:val="26"/>
          <w:szCs w:val="26"/>
        </w:rPr>
        <w:t xml:space="preserve"> антимилитаристскими призывами, подыгрывая н</w:t>
      </w:r>
      <w:r w:rsidR="00E0725A">
        <w:rPr>
          <w:rFonts w:ascii="Times New Roman" w:hAnsi="Times New Roman" w:cs="Times New Roman"/>
          <w:sz w:val="26"/>
          <w:szCs w:val="26"/>
        </w:rPr>
        <w:t>е</w:t>
      </w:r>
      <w:r w:rsidR="00107E49">
        <w:rPr>
          <w:rFonts w:ascii="Times New Roman" w:hAnsi="Times New Roman" w:cs="Times New Roman"/>
          <w:sz w:val="26"/>
          <w:szCs w:val="26"/>
        </w:rPr>
        <w:t xml:space="preserve"> вполне продуманны</w:t>
      </w:r>
      <w:r w:rsidR="00E0725A">
        <w:rPr>
          <w:rFonts w:ascii="Times New Roman" w:hAnsi="Times New Roman" w:cs="Times New Roman"/>
          <w:sz w:val="26"/>
          <w:szCs w:val="26"/>
        </w:rPr>
        <w:t>м</w:t>
      </w:r>
      <w:r w:rsidR="00146C6A">
        <w:rPr>
          <w:rFonts w:ascii="Times New Roman" w:hAnsi="Times New Roman" w:cs="Times New Roman"/>
          <w:sz w:val="26"/>
          <w:szCs w:val="26"/>
        </w:rPr>
        <w:t xml:space="preserve"> разоруженческим инициативам Михаила Горбачева, по</w:t>
      </w:r>
      <w:r w:rsidR="00796604">
        <w:rPr>
          <w:rFonts w:ascii="Times New Roman" w:hAnsi="Times New Roman" w:cs="Times New Roman"/>
          <w:sz w:val="26"/>
          <w:szCs w:val="26"/>
        </w:rPr>
        <w:t>лучившим тогда восторженный прием на З</w:t>
      </w:r>
      <w:r w:rsidR="00146C6A">
        <w:rPr>
          <w:rFonts w:ascii="Times New Roman" w:hAnsi="Times New Roman" w:cs="Times New Roman"/>
          <w:sz w:val="26"/>
          <w:szCs w:val="26"/>
        </w:rPr>
        <w:t>ападе.</w:t>
      </w:r>
    </w:p>
    <w:p w:rsidR="00146C6A" w:rsidRPr="00146C6A" w:rsidRDefault="00391215" w:rsidP="00146C6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Но за похожестью формы пример Греты скрывает более изощренное содержание, что делает особенно циничным этот проект с использованием </w:t>
      </w:r>
      <w:r w:rsidR="00566FC7">
        <w:rPr>
          <w:rFonts w:ascii="Times New Roman" w:hAnsi="Times New Roman" w:cs="Times New Roman"/>
          <w:sz w:val="26"/>
          <w:szCs w:val="26"/>
        </w:rPr>
        <w:t>не вполне здорового подростка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71D90" w:rsidRDefault="00D83837" w:rsidP="00146C6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Грета </w:t>
      </w:r>
      <w:r w:rsidR="00566FC7">
        <w:rPr>
          <w:rFonts w:ascii="Times New Roman" w:hAnsi="Times New Roman" w:cs="Times New Roman"/>
          <w:sz w:val="26"/>
          <w:szCs w:val="26"/>
        </w:rPr>
        <w:t>в образе</w:t>
      </w:r>
      <w:r w:rsidR="003912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детско</w:t>
      </w:r>
      <w:r w:rsidR="00391215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простодуши</w:t>
      </w:r>
      <w:r w:rsidR="00391215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проговаривает то, что ей вложили в уста ее покровители, но что </w:t>
      </w:r>
      <w:r w:rsidR="00391215"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 xml:space="preserve">позволяется </w:t>
      </w:r>
      <w:r w:rsidR="00391215">
        <w:rPr>
          <w:rFonts w:ascii="Times New Roman" w:hAnsi="Times New Roman" w:cs="Times New Roman"/>
          <w:sz w:val="26"/>
          <w:szCs w:val="26"/>
        </w:rPr>
        <w:t xml:space="preserve">пока </w:t>
      </w:r>
      <w:r>
        <w:rPr>
          <w:rFonts w:ascii="Times New Roman" w:hAnsi="Times New Roman" w:cs="Times New Roman"/>
          <w:sz w:val="26"/>
          <w:szCs w:val="26"/>
        </w:rPr>
        <w:t>во все услышание произн</w:t>
      </w:r>
      <w:r w:rsidR="00391215">
        <w:rPr>
          <w:rFonts w:ascii="Times New Roman" w:hAnsi="Times New Roman" w:cs="Times New Roman"/>
          <w:sz w:val="26"/>
          <w:szCs w:val="26"/>
        </w:rPr>
        <w:t>ести</w:t>
      </w:r>
      <w:r>
        <w:rPr>
          <w:rFonts w:ascii="Times New Roman" w:hAnsi="Times New Roman" w:cs="Times New Roman"/>
          <w:sz w:val="26"/>
          <w:szCs w:val="26"/>
        </w:rPr>
        <w:t xml:space="preserve"> сильным мира сего. </w:t>
      </w:r>
      <w:r w:rsidR="00391215">
        <w:rPr>
          <w:rFonts w:ascii="Times New Roman" w:hAnsi="Times New Roman" w:cs="Times New Roman"/>
          <w:sz w:val="26"/>
          <w:szCs w:val="26"/>
        </w:rPr>
        <w:t>Скажем</w:t>
      </w:r>
      <w:r w:rsidR="00566FC7">
        <w:rPr>
          <w:rFonts w:ascii="Times New Roman" w:hAnsi="Times New Roman" w:cs="Times New Roman"/>
          <w:sz w:val="26"/>
          <w:szCs w:val="26"/>
        </w:rPr>
        <w:t>,</w:t>
      </w:r>
      <w:r w:rsidR="00391215">
        <w:rPr>
          <w:rFonts w:ascii="Times New Roman" w:hAnsi="Times New Roman" w:cs="Times New Roman"/>
          <w:sz w:val="26"/>
          <w:szCs w:val="26"/>
        </w:rPr>
        <w:t xml:space="preserve"> в недавней газетной статье Генерального секретаря ОООН Антониу Гутерриша, опубликованной едва-ли не всех ведущих изданиях мира, говорится с упреком, что некоторые страны не могут обходиться без угля, а другие наращивают объемы </w:t>
      </w:r>
      <w:r w:rsidR="00061754">
        <w:rPr>
          <w:rFonts w:ascii="Times New Roman" w:hAnsi="Times New Roman" w:cs="Times New Roman"/>
          <w:sz w:val="26"/>
          <w:szCs w:val="26"/>
        </w:rPr>
        <w:t>ис</w:t>
      </w:r>
      <w:r w:rsidR="00566FC7">
        <w:rPr>
          <w:rFonts w:ascii="Times New Roman" w:hAnsi="Times New Roman" w:cs="Times New Roman"/>
          <w:sz w:val="26"/>
          <w:szCs w:val="26"/>
        </w:rPr>
        <w:t>коп</w:t>
      </w:r>
      <w:r w:rsidR="00061754">
        <w:rPr>
          <w:rFonts w:ascii="Times New Roman" w:hAnsi="Times New Roman" w:cs="Times New Roman"/>
          <w:sz w:val="26"/>
          <w:szCs w:val="26"/>
        </w:rPr>
        <w:t xml:space="preserve">аемой энергии. </w:t>
      </w:r>
      <w:r>
        <w:rPr>
          <w:rFonts w:ascii="Times New Roman" w:hAnsi="Times New Roman" w:cs="Times New Roman"/>
          <w:sz w:val="26"/>
          <w:szCs w:val="26"/>
        </w:rPr>
        <w:t xml:space="preserve">В словах </w:t>
      </w:r>
      <w:r w:rsidR="00107E49">
        <w:rPr>
          <w:rFonts w:ascii="Times New Roman" w:hAnsi="Times New Roman" w:cs="Times New Roman"/>
          <w:sz w:val="26"/>
          <w:szCs w:val="26"/>
        </w:rPr>
        <w:t xml:space="preserve">же </w:t>
      </w:r>
      <w:r>
        <w:rPr>
          <w:rFonts w:ascii="Times New Roman" w:hAnsi="Times New Roman" w:cs="Times New Roman"/>
          <w:sz w:val="26"/>
          <w:szCs w:val="26"/>
        </w:rPr>
        <w:t>Греты</w:t>
      </w:r>
      <w:r w:rsidR="00061754">
        <w:rPr>
          <w:rFonts w:ascii="Times New Roman" w:hAnsi="Times New Roman" w:cs="Times New Roman"/>
          <w:sz w:val="26"/>
          <w:szCs w:val="26"/>
        </w:rPr>
        <w:t xml:space="preserve"> </w:t>
      </w:r>
      <w:r w:rsidR="00107E49">
        <w:rPr>
          <w:rFonts w:ascii="Times New Roman" w:hAnsi="Times New Roman" w:cs="Times New Roman"/>
          <w:sz w:val="26"/>
          <w:szCs w:val="26"/>
        </w:rPr>
        <w:t>у</w:t>
      </w:r>
      <w:r w:rsidR="00671D90">
        <w:rPr>
          <w:rFonts w:ascii="Times New Roman" w:hAnsi="Times New Roman" w:cs="Times New Roman"/>
          <w:sz w:val="26"/>
          <w:szCs w:val="26"/>
        </w:rPr>
        <w:t>же</w:t>
      </w:r>
      <w:r w:rsidR="00061754">
        <w:rPr>
          <w:rFonts w:ascii="Times New Roman" w:hAnsi="Times New Roman" w:cs="Times New Roman"/>
          <w:sz w:val="26"/>
          <w:szCs w:val="26"/>
        </w:rPr>
        <w:t xml:space="preserve"> прозвучали конкретные адреса ее призывов, </w:t>
      </w:r>
      <w:r w:rsidR="00671D90">
        <w:rPr>
          <w:rFonts w:ascii="Times New Roman" w:hAnsi="Times New Roman" w:cs="Times New Roman"/>
          <w:sz w:val="26"/>
          <w:szCs w:val="26"/>
        </w:rPr>
        <w:t xml:space="preserve">в </w:t>
      </w:r>
      <w:r w:rsidR="00061754">
        <w:rPr>
          <w:rFonts w:ascii="Times New Roman" w:hAnsi="Times New Roman" w:cs="Times New Roman"/>
          <w:sz w:val="26"/>
          <w:szCs w:val="26"/>
        </w:rPr>
        <w:t xml:space="preserve">полном согласии с весьма прозрачными намеками главы ООН. </w:t>
      </w:r>
    </w:p>
    <w:p w:rsidR="00061754" w:rsidRDefault="00061754" w:rsidP="00146C6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Конечно, речь идет об уже практически начавшейся глобальной компании по дискредитации крупнейших мировых соперников США и их союзников </w:t>
      </w:r>
      <w:r>
        <w:rPr>
          <w:rFonts w:ascii="Times New Roman" w:hAnsi="Times New Roman" w:cs="Times New Roman"/>
          <w:sz w:val="26"/>
          <w:szCs w:val="26"/>
        </w:rPr>
        <w:sym w:font="Symbol" w:char="F0BE"/>
      </w:r>
      <w:r>
        <w:rPr>
          <w:rFonts w:ascii="Times New Roman" w:hAnsi="Times New Roman" w:cs="Times New Roman"/>
          <w:sz w:val="26"/>
          <w:szCs w:val="26"/>
        </w:rPr>
        <w:t xml:space="preserve"> России и Китая, которые не отказываются от использования угля и наращивают объемы ископаемой энергии, что, якобы, представляет смертельную угрозу для экологии Земного шара и поэтому, дескать, всему человечеству необходимо остановить Россию и Китай в </w:t>
      </w:r>
      <w:r w:rsidR="00107E49">
        <w:rPr>
          <w:rFonts w:ascii="Times New Roman" w:hAnsi="Times New Roman" w:cs="Times New Roman"/>
          <w:sz w:val="26"/>
          <w:szCs w:val="26"/>
        </w:rPr>
        <w:t>применении</w:t>
      </w:r>
      <w:r w:rsidR="00E0725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так сказать, неэкологических способов ведения хозяйства. </w:t>
      </w:r>
    </w:p>
    <w:p w:rsidR="00146C6A" w:rsidRDefault="00061754" w:rsidP="00146C6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видим, из-за экологических лозунгов явно приглядывают конкретные политические интересы, в то время как настоящая экология начинается с оздоровлением души человека.</w:t>
      </w:r>
    </w:p>
    <w:p w:rsidR="00146C6A" w:rsidRPr="00146C6A" w:rsidRDefault="00146C6A" w:rsidP="00146C6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1754" w:rsidRPr="00146C6A" w:rsidRDefault="00061754" w:rsidP="00146C6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6C6A">
        <w:rPr>
          <w:rFonts w:ascii="Times New Roman" w:hAnsi="Times New Roman" w:cs="Times New Roman"/>
          <w:sz w:val="26"/>
          <w:szCs w:val="26"/>
        </w:rPr>
        <w:t>Благодарю за внимание.</w:t>
      </w:r>
    </w:p>
    <w:sectPr w:rsidR="00061754" w:rsidRPr="00146C6A" w:rsidSect="00146C6A">
      <w:head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6A2" w:rsidRDefault="005F36A2" w:rsidP="00066FF1">
      <w:pPr>
        <w:spacing w:after="0" w:line="240" w:lineRule="auto"/>
      </w:pPr>
      <w:r>
        <w:separator/>
      </w:r>
    </w:p>
  </w:endnote>
  <w:endnote w:type="continuationSeparator" w:id="0">
    <w:p w:rsidR="005F36A2" w:rsidRDefault="005F36A2" w:rsidP="0006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6A2" w:rsidRDefault="005F36A2" w:rsidP="00066FF1">
      <w:pPr>
        <w:spacing w:after="0" w:line="240" w:lineRule="auto"/>
      </w:pPr>
      <w:r>
        <w:separator/>
      </w:r>
    </w:p>
  </w:footnote>
  <w:footnote w:type="continuationSeparator" w:id="0">
    <w:p w:rsidR="005F36A2" w:rsidRDefault="005F36A2" w:rsidP="0006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665244633"/>
      <w:docPartObj>
        <w:docPartGallery w:val="Page Numbers (Top of Page)"/>
        <w:docPartUnique/>
      </w:docPartObj>
    </w:sdtPr>
    <w:sdtEndPr/>
    <w:sdtContent>
      <w:p w:rsidR="000E4D93" w:rsidRDefault="000E4D93">
        <w:pPr>
          <w:pStyle w:val="a4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57702B" w:rsidRPr="0057702B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066FF1" w:rsidRDefault="00066F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4677F"/>
    <w:multiLevelType w:val="hybridMultilevel"/>
    <w:tmpl w:val="6D306AD8"/>
    <w:lvl w:ilvl="0" w:tplc="4C803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83"/>
    <w:rsid w:val="0001143C"/>
    <w:rsid w:val="00061754"/>
    <w:rsid w:val="00066FF1"/>
    <w:rsid w:val="00094169"/>
    <w:rsid w:val="000C7C92"/>
    <w:rsid w:val="000E4D93"/>
    <w:rsid w:val="00107E49"/>
    <w:rsid w:val="00146C6A"/>
    <w:rsid w:val="001F247E"/>
    <w:rsid w:val="00205548"/>
    <w:rsid w:val="00241C54"/>
    <w:rsid w:val="00294BA3"/>
    <w:rsid w:val="002A238E"/>
    <w:rsid w:val="002C20AB"/>
    <w:rsid w:val="002F0C8A"/>
    <w:rsid w:val="002F51BB"/>
    <w:rsid w:val="00335C66"/>
    <w:rsid w:val="00363595"/>
    <w:rsid w:val="00391215"/>
    <w:rsid w:val="003B38A1"/>
    <w:rsid w:val="003F5AAF"/>
    <w:rsid w:val="00401D56"/>
    <w:rsid w:val="00422320"/>
    <w:rsid w:val="00430CB2"/>
    <w:rsid w:val="00566FC7"/>
    <w:rsid w:val="0057702B"/>
    <w:rsid w:val="005D00F0"/>
    <w:rsid w:val="005D0E39"/>
    <w:rsid w:val="005E1293"/>
    <w:rsid w:val="005F36A2"/>
    <w:rsid w:val="00624D8B"/>
    <w:rsid w:val="00671D90"/>
    <w:rsid w:val="00725FC2"/>
    <w:rsid w:val="00796604"/>
    <w:rsid w:val="007E7542"/>
    <w:rsid w:val="00806CFE"/>
    <w:rsid w:val="00806FC3"/>
    <w:rsid w:val="00807966"/>
    <w:rsid w:val="008270C7"/>
    <w:rsid w:val="00863C83"/>
    <w:rsid w:val="008B146B"/>
    <w:rsid w:val="00967930"/>
    <w:rsid w:val="009B554D"/>
    <w:rsid w:val="009E256E"/>
    <w:rsid w:val="009F458E"/>
    <w:rsid w:val="00A326C7"/>
    <w:rsid w:val="00AD342B"/>
    <w:rsid w:val="00AF0223"/>
    <w:rsid w:val="00B91398"/>
    <w:rsid w:val="00BD7611"/>
    <w:rsid w:val="00D5255D"/>
    <w:rsid w:val="00D745F6"/>
    <w:rsid w:val="00D83837"/>
    <w:rsid w:val="00DD0ED7"/>
    <w:rsid w:val="00E0725A"/>
    <w:rsid w:val="00E117D8"/>
    <w:rsid w:val="00E46454"/>
    <w:rsid w:val="00E6231F"/>
    <w:rsid w:val="00E927AA"/>
    <w:rsid w:val="00EB0FA0"/>
    <w:rsid w:val="00EC0901"/>
    <w:rsid w:val="00F65BEA"/>
    <w:rsid w:val="00F96B50"/>
    <w:rsid w:val="00FA1ED5"/>
    <w:rsid w:val="00FA320B"/>
    <w:rsid w:val="00FA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F4CE6-E30F-47BD-832E-A5C96DC0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C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6FF1"/>
  </w:style>
  <w:style w:type="paragraph" w:styleId="a6">
    <w:name w:val="footer"/>
    <w:basedOn w:val="a"/>
    <w:link w:val="a7"/>
    <w:uiPriority w:val="99"/>
    <w:unhideWhenUsed/>
    <w:rsid w:val="0006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6FF1"/>
  </w:style>
  <w:style w:type="paragraph" w:styleId="a8">
    <w:name w:val="Balloon Text"/>
    <w:basedOn w:val="a"/>
    <w:link w:val="a9"/>
    <w:uiPriority w:val="99"/>
    <w:semiHidden/>
    <w:unhideWhenUsed/>
    <w:rsid w:val="00807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7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2019-10-22T11:28:00Z</cp:lastPrinted>
  <dcterms:created xsi:type="dcterms:W3CDTF">2019-10-23T09:20:00Z</dcterms:created>
  <dcterms:modified xsi:type="dcterms:W3CDTF">2019-10-23T09:20:00Z</dcterms:modified>
</cp:coreProperties>
</file>